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961" w:rsidRDefault="00CD4961">
      <w:pPr>
        <w:widowControl/>
        <w:jc w:val="left"/>
        <w:rPr>
          <w:rFonts w:asciiTheme="minorEastAsia" w:hAnsiTheme="minorEastAsia" w:cstheme="minorEastAsia"/>
          <w:b/>
          <w:bCs/>
          <w:sz w:val="32"/>
          <w:szCs w:val="40"/>
        </w:rPr>
      </w:pPr>
    </w:p>
    <w:p w:rsidR="00CD4961" w:rsidRDefault="00CD4961">
      <w:pPr>
        <w:widowControl/>
        <w:jc w:val="left"/>
        <w:rPr>
          <w:rFonts w:asciiTheme="minorEastAsia" w:hAnsiTheme="minorEastAsia" w:cstheme="minorEastAsia"/>
          <w:b/>
          <w:bCs/>
          <w:sz w:val="32"/>
          <w:szCs w:val="40"/>
        </w:rPr>
      </w:pPr>
    </w:p>
    <w:p w:rsidR="00CD4961" w:rsidRDefault="00235BA1">
      <w:pPr>
        <w:widowControl/>
        <w:jc w:val="center"/>
        <w:rPr>
          <w:rFonts w:ascii="黑体" w:eastAsia="黑体"/>
          <w:sz w:val="48"/>
          <w:szCs w:val="48"/>
        </w:rPr>
      </w:pPr>
      <w:r>
        <w:rPr>
          <w:rFonts w:ascii="黑体" w:eastAsia="黑体" w:hint="eastAsia"/>
          <w:sz w:val="48"/>
          <w:szCs w:val="48"/>
        </w:rPr>
        <w:t>2022年机关教职工生日蛋糕</w:t>
      </w:r>
      <w:proofErr w:type="gramStart"/>
      <w:r>
        <w:rPr>
          <w:rFonts w:ascii="黑体" w:eastAsia="黑体" w:hint="eastAsia"/>
          <w:sz w:val="48"/>
          <w:szCs w:val="48"/>
        </w:rPr>
        <w:t>券</w:t>
      </w:r>
      <w:proofErr w:type="gramEnd"/>
      <w:r>
        <w:rPr>
          <w:rFonts w:ascii="黑体" w:eastAsia="黑体" w:hint="eastAsia"/>
          <w:sz w:val="48"/>
          <w:szCs w:val="48"/>
        </w:rPr>
        <w:t>（卡）</w:t>
      </w:r>
    </w:p>
    <w:p w:rsidR="00CD4961" w:rsidRDefault="00235BA1">
      <w:pPr>
        <w:widowControl/>
        <w:jc w:val="center"/>
        <w:rPr>
          <w:rFonts w:ascii="黑体" w:eastAsia="黑体"/>
          <w:sz w:val="48"/>
          <w:szCs w:val="48"/>
        </w:rPr>
      </w:pPr>
      <w:r>
        <w:rPr>
          <w:rFonts w:ascii="黑体" w:eastAsia="黑体" w:hint="eastAsia"/>
          <w:sz w:val="48"/>
          <w:szCs w:val="48"/>
        </w:rPr>
        <w:t>采购项目</w:t>
      </w:r>
    </w:p>
    <w:p w:rsidR="00CD4961" w:rsidRDefault="00CD4961">
      <w:pPr>
        <w:widowControl/>
        <w:jc w:val="left"/>
        <w:rPr>
          <w:rFonts w:asciiTheme="minorEastAsia" w:hAnsiTheme="minorEastAsia" w:cstheme="minorEastAsia"/>
          <w:b/>
          <w:bCs/>
          <w:sz w:val="32"/>
          <w:szCs w:val="40"/>
        </w:rPr>
      </w:pPr>
    </w:p>
    <w:p w:rsidR="00CD4961" w:rsidRDefault="00CD4961">
      <w:pPr>
        <w:widowControl/>
        <w:jc w:val="left"/>
        <w:rPr>
          <w:rFonts w:asciiTheme="minorEastAsia" w:hAnsiTheme="minorEastAsia" w:cstheme="minorEastAsia"/>
          <w:b/>
          <w:bCs/>
          <w:sz w:val="32"/>
          <w:szCs w:val="40"/>
        </w:rPr>
      </w:pPr>
    </w:p>
    <w:p w:rsidR="00CD4961" w:rsidRDefault="00235BA1">
      <w:pPr>
        <w:widowControl/>
        <w:jc w:val="center"/>
        <w:rPr>
          <w:rFonts w:ascii="黑体" w:eastAsia="黑体" w:hAnsi="黑体" w:cstheme="minorEastAsia"/>
          <w:b/>
          <w:bCs/>
          <w:sz w:val="96"/>
          <w:szCs w:val="40"/>
        </w:rPr>
      </w:pPr>
      <w:r>
        <w:rPr>
          <w:rFonts w:ascii="黑体" w:eastAsia="黑体" w:hAnsi="黑体" w:cstheme="minorEastAsia" w:hint="eastAsia"/>
          <w:b/>
          <w:bCs/>
          <w:sz w:val="96"/>
          <w:szCs w:val="40"/>
        </w:rPr>
        <w:t>磋商</w:t>
      </w:r>
      <w:r>
        <w:rPr>
          <w:rFonts w:ascii="黑体" w:eastAsia="黑体" w:hAnsi="黑体" w:cstheme="minorEastAsia"/>
          <w:b/>
          <w:bCs/>
          <w:sz w:val="96"/>
          <w:szCs w:val="40"/>
        </w:rPr>
        <w:t>文件</w:t>
      </w:r>
    </w:p>
    <w:p w:rsidR="00CD4961" w:rsidRDefault="00235BA1">
      <w:pPr>
        <w:widowControl/>
        <w:ind w:firstLineChars="900" w:firstLine="3240"/>
        <w:rPr>
          <w:rFonts w:ascii="黑体" w:eastAsia="黑体"/>
          <w:sz w:val="36"/>
          <w:szCs w:val="48"/>
        </w:rPr>
      </w:pPr>
      <w:r>
        <w:rPr>
          <w:rFonts w:ascii="黑体" w:eastAsia="黑体"/>
          <w:sz w:val="36"/>
          <w:szCs w:val="48"/>
        </w:rPr>
        <w:t>项目编号：</w:t>
      </w:r>
      <w:r w:rsidR="004C5F3A">
        <w:rPr>
          <w:rFonts w:ascii="黑体" w:eastAsia="黑体" w:hint="eastAsia"/>
          <w:sz w:val="36"/>
          <w:szCs w:val="48"/>
        </w:rPr>
        <w:t>Q2021007</w:t>
      </w:r>
    </w:p>
    <w:p w:rsidR="00CD4961" w:rsidRDefault="00CD4961">
      <w:pPr>
        <w:widowControl/>
        <w:jc w:val="left"/>
        <w:rPr>
          <w:rFonts w:ascii="黑体" w:eastAsia="黑体"/>
          <w:sz w:val="48"/>
          <w:szCs w:val="48"/>
        </w:rPr>
      </w:pPr>
    </w:p>
    <w:p w:rsidR="00CD4961" w:rsidRDefault="00CD4961">
      <w:pPr>
        <w:widowControl/>
        <w:jc w:val="left"/>
        <w:rPr>
          <w:rFonts w:ascii="黑体" w:eastAsia="黑体"/>
          <w:sz w:val="48"/>
          <w:szCs w:val="48"/>
        </w:rPr>
      </w:pPr>
    </w:p>
    <w:p w:rsidR="00CD4961" w:rsidRDefault="00CD4961">
      <w:pPr>
        <w:widowControl/>
        <w:jc w:val="left"/>
        <w:rPr>
          <w:rFonts w:ascii="黑体" w:eastAsia="黑体"/>
          <w:sz w:val="48"/>
          <w:szCs w:val="48"/>
        </w:rPr>
      </w:pPr>
    </w:p>
    <w:p w:rsidR="00CD4961" w:rsidRDefault="00235BA1">
      <w:pPr>
        <w:jc w:val="center"/>
        <w:rPr>
          <w:rFonts w:asciiTheme="minorEastAsia" w:hAnsiTheme="minorEastAsia" w:cstheme="minorEastAsia"/>
          <w:b/>
          <w:bCs/>
          <w:sz w:val="24"/>
        </w:rPr>
      </w:pPr>
      <w:r>
        <w:rPr>
          <w:rFonts w:asciiTheme="minorEastAsia" w:hAnsiTheme="minorEastAsia" w:cstheme="minorEastAsia" w:hint="eastAsia"/>
          <w:b/>
          <w:bCs/>
          <w:noProof/>
          <w:sz w:val="24"/>
        </w:rPr>
        <w:drawing>
          <wp:inline distT="0" distB="0" distL="0" distR="0">
            <wp:extent cx="1331595" cy="1320800"/>
            <wp:effectExtent l="0" t="0" r="1905" b="0"/>
            <wp:docPr id="4" name="图片 4" descr="http://files.xici.net/d63685502.2/%C4%CF%BA%BD%D6%D0%CE%C4%BB%D5%B1%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files.xici.net/d63685502.2/%C4%CF%BA%BD%D6%D0%CE%C4%BB%D5%B1%EA.JPG"/>
                    <pic:cNvPicPr>
                      <a:picLocks noChangeAspect="1" noChangeArrowheads="1"/>
                    </pic:cNvPicPr>
                  </pic:nvPicPr>
                  <pic:blipFill>
                    <a:blip r:embed="rId8" r:link="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332000" cy="1321200"/>
                    </a:xfrm>
                    <a:prstGeom prst="rect">
                      <a:avLst/>
                    </a:prstGeom>
                    <a:noFill/>
                    <a:ln>
                      <a:noFill/>
                    </a:ln>
                  </pic:spPr>
                </pic:pic>
              </a:graphicData>
            </a:graphic>
          </wp:inline>
        </w:drawing>
      </w:r>
    </w:p>
    <w:p w:rsidR="00CD4961" w:rsidRDefault="00CD4961">
      <w:pPr>
        <w:widowControl/>
        <w:jc w:val="left"/>
        <w:rPr>
          <w:rFonts w:asciiTheme="minorEastAsia" w:hAnsiTheme="minorEastAsia" w:cstheme="minorEastAsia"/>
          <w:b/>
          <w:bCs/>
          <w:sz w:val="24"/>
        </w:rPr>
      </w:pPr>
    </w:p>
    <w:p w:rsidR="00CD4961" w:rsidRDefault="00CD4961">
      <w:pPr>
        <w:widowControl/>
        <w:jc w:val="left"/>
        <w:rPr>
          <w:rFonts w:asciiTheme="minorEastAsia" w:hAnsiTheme="minorEastAsia" w:cstheme="minorEastAsia"/>
          <w:b/>
          <w:bCs/>
          <w:sz w:val="24"/>
        </w:rPr>
      </w:pPr>
    </w:p>
    <w:p w:rsidR="00CD4961" w:rsidRDefault="00CD4961">
      <w:pPr>
        <w:widowControl/>
        <w:jc w:val="left"/>
        <w:rPr>
          <w:rFonts w:asciiTheme="minorEastAsia" w:hAnsiTheme="minorEastAsia" w:cstheme="minorEastAsia"/>
          <w:b/>
          <w:bCs/>
          <w:sz w:val="24"/>
        </w:rPr>
      </w:pPr>
    </w:p>
    <w:p w:rsidR="00CD4961" w:rsidRDefault="00235BA1" w:rsidP="005D039A">
      <w:pPr>
        <w:spacing w:beforeLines="200"/>
        <w:jc w:val="center"/>
        <w:rPr>
          <w:rFonts w:ascii="黑体" w:eastAsia="黑体"/>
          <w:sz w:val="48"/>
          <w:szCs w:val="48"/>
        </w:rPr>
      </w:pPr>
      <w:r>
        <w:rPr>
          <w:rFonts w:ascii="黑体" w:eastAsia="黑体" w:hint="eastAsia"/>
          <w:sz w:val="48"/>
          <w:szCs w:val="48"/>
        </w:rPr>
        <w:t>南京航空航天大学</w:t>
      </w:r>
    </w:p>
    <w:p w:rsidR="00CD4961" w:rsidRDefault="00235BA1" w:rsidP="005D039A">
      <w:pPr>
        <w:spacing w:beforeLines="50"/>
        <w:jc w:val="center"/>
        <w:rPr>
          <w:rFonts w:ascii="黑体" w:eastAsia="黑体"/>
          <w:sz w:val="48"/>
          <w:szCs w:val="48"/>
        </w:rPr>
        <w:sectPr w:rsidR="00CD4961">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851" w:footer="992" w:gutter="0"/>
          <w:pgNumType w:start="0"/>
          <w:cols w:space="425"/>
          <w:titlePg/>
          <w:docGrid w:type="lines" w:linePitch="312"/>
        </w:sectPr>
      </w:pPr>
      <w:r>
        <w:rPr>
          <w:rFonts w:ascii="黑体" w:eastAsia="黑体" w:hint="eastAsia"/>
          <w:sz w:val="48"/>
          <w:szCs w:val="48"/>
        </w:rPr>
        <w:t>二○二一年十二月</w:t>
      </w:r>
    </w:p>
    <w:p w:rsidR="00CD4961" w:rsidRDefault="00235BA1" w:rsidP="005D039A">
      <w:pPr>
        <w:widowControl/>
        <w:spacing w:beforeLines="100"/>
        <w:jc w:val="center"/>
        <w:rPr>
          <w:rFonts w:ascii="黑体" w:eastAsia="黑体" w:hAnsi="黑体" w:cs="Arial"/>
          <w:b/>
          <w:sz w:val="28"/>
        </w:rPr>
      </w:pPr>
      <w:r>
        <w:rPr>
          <w:rFonts w:ascii="黑体" w:eastAsia="黑体" w:hAnsi="黑体" w:cs="Arial" w:hint="eastAsia"/>
          <w:b/>
          <w:sz w:val="28"/>
        </w:rPr>
        <w:lastRenderedPageBreak/>
        <w:t>目录</w:t>
      </w:r>
    </w:p>
    <w:p w:rsidR="00CD4961" w:rsidRDefault="00CD4961" w:rsidP="005D039A">
      <w:pPr>
        <w:widowControl/>
        <w:spacing w:beforeLines="100"/>
        <w:jc w:val="left"/>
        <w:rPr>
          <w:rFonts w:ascii="黑体" w:eastAsia="黑体" w:hAnsi="黑体" w:cs="Arial"/>
          <w:b/>
          <w:sz w:val="28"/>
        </w:rPr>
      </w:pPr>
    </w:p>
    <w:p w:rsidR="00CD4961" w:rsidRDefault="00235BA1" w:rsidP="005D039A">
      <w:pPr>
        <w:widowControl/>
        <w:spacing w:beforeLines="100"/>
        <w:jc w:val="left"/>
        <w:rPr>
          <w:rFonts w:ascii="黑体" w:eastAsia="黑体" w:hAnsi="黑体" w:cs="Arial"/>
          <w:b/>
          <w:sz w:val="28"/>
        </w:rPr>
      </w:pPr>
      <w:r>
        <w:rPr>
          <w:rFonts w:ascii="黑体" w:eastAsia="黑体" w:hAnsi="黑体" w:cs="Arial" w:hint="eastAsia"/>
          <w:b/>
          <w:sz w:val="28"/>
        </w:rPr>
        <w:t>第一</w:t>
      </w:r>
      <w:r>
        <w:rPr>
          <w:rFonts w:ascii="黑体" w:eastAsia="黑体" w:hAnsi="黑体" w:cs="Arial"/>
          <w:b/>
          <w:sz w:val="28"/>
        </w:rPr>
        <w:t>部分</w:t>
      </w:r>
      <w:r>
        <w:rPr>
          <w:rFonts w:ascii="黑体" w:eastAsia="黑体" w:hAnsi="黑体" w:cs="Arial" w:hint="eastAsia"/>
          <w:b/>
          <w:sz w:val="28"/>
        </w:rPr>
        <w:t xml:space="preserve"> 磋商</w:t>
      </w:r>
      <w:r>
        <w:rPr>
          <w:rFonts w:ascii="黑体" w:eastAsia="黑体" w:hAnsi="黑体" w:cs="Arial"/>
          <w:b/>
          <w:sz w:val="28"/>
        </w:rPr>
        <w:t>邀请</w:t>
      </w:r>
    </w:p>
    <w:p w:rsidR="00CD4961" w:rsidRDefault="00235BA1" w:rsidP="005D039A">
      <w:pPr>
        <w:spacing w:beforeLines="100"/>
        <w:jc w:val="left"/>
        <w:rPr>
          <w:rFonts w:ascii="黑体" w:eastAsia="黑体" w:hAnsi="黑体" w:cs="Arial"/>
          <w:b/>
          <w:sz w:val="28"/>
        </w:rPr>
      </w:pPr>
      <w:r>
        <w:rPr>
          <w:rFonts w:ascii="黑体" w:eastAsia="黑体" w:hAnsi="黑体" w:cs="Arial" w:hint="eastAsia"/>
          <w:b/>
          <w:sz w:val="28"/>
        </w:rPr>
        <w:t xml:space="preserve">第二部分 </w:t>
      </w:r>
      <w:r>
        <w:rPr>
          <w:rFonts w:ascii="黑体" w:eastAsia="黑体" w:hAnsi="黑体" w:cs="Arial"/>
          <w:b/>
          <w:sz w:val="28"/>
        </w:rPr>
        <w:t>报价人须知</w:t>
      </w:r>
    </w:p>
    <w:p w:rsidR="00CD4961" w:rsidRDefault="00235BA1" w:rsidP="005D039A">
      <w:pPr>
        <w:pStyle w:val="a6"/>
        <w:spacing w:beforeLines="100" w:beforeAutospacing="0" w:after="0" w:afterAutospacing="0"/>
        <w:rPr>
          <w:rFonts w:ascii="黑体" w:eastAsia="黑体" w:hAnsi="黑体" w:cs="Arial"/>
          <w:b/>
          <w:sz w:val="28"/>
        </w:rPr>
      </w:pPr>
      <w:r>
        <w:rPr>
          <w:rFonts w:ascii="黑体" w:eastAsia="黑体" w:hAnsi="黑体" w:cs="Arial" w:hint="eastAsia"/>
          <w:b/>
          <w:sz w:val="28"/>
        </w:rPr>
        <w:t xml:space="preserve">第三部分 </w:t>
      </w:r>
      <w:r>
        <w:rPr>
          <w:rFonts w:ascii="黑体" w:eastAsia="黑体" w:hAnsi="黑体" w:cs="Arial"/>
          <w:b/>
          <w:sz w:val="28"/>
        </w:rPr>
        <w:t>商务、技术要求</w:t>
      </w:r>
    </w:p>
    <w:p w:rsidR="00CD4961" w:rsidRDefault="00235BA1" w:rsidP="005D039A">
      <w:pPr>
        <w:pStyle w:val="a6"/>
        <w:spacing w:beforeLines="100" w:beforeAutospacing="0" w:after="0" w:afterAutospacing="0"/>
        <w:rPr>
          <w:rFonts w:ascii="黑体" w:eastAsia="黑体" w:hAnsi="黑体" w:cs="Arial"/>
          <w:b/>
          <w:sz w:val="28"/>
        </w:rPr>
      </w:pPr>
      <w:r>
        <w:rPr>
          <w:rFonts w:ascii="黑体" w:eastAsia="黑体" w:hAnsi="黑体" w:cs="Arial"/>
          <w:b/>
          <w:sz w:val="28"/>
        </w:rPr>
        <w:t>第四部分 合同文本</w:t>
      </w:r>
    </w:p>
    <w:p w:rsidR="00CD4961" w:rsidRDefault="00235BA1" w:rsidP="005D039A">
      <w:pPr>
        <w:pStyle w:val="a6"/>
        <w:spacing w:beforeLines="100" w:beforeAutospacing="0" w:after="0" w:afterAutospacing="0"/>
        <w:rPr>
          <w:rFonts w:ascii="黑体" w:eastAsia="黑体" w:hAnsi="黑体" w:cs="Arial"/>
          <w:b/>
          <w:sz w:val="28"/>
        </w:rPr>
      </w:pPr>
      <w:r>
        <w:rPr>
          <w:rFonts w:ascii="黑体" w:eastAsia="黑体" w:hAnsi="黑体" w:cs="Arial"/>
          <w:b/>
          <w:sz w:val="28"/>
        </w:rPr>
        <w:t>第五部分 报价文件格式</w:t>
      </w:r>
    </w:p>
    <w:p w:rsidR="00CD4961" w:rsidRDefault="00CD4961">
      <w:pPr>
        <w:jc w:val="center"/>
        <w:rPr>
          <w:rFonts w:asciiTheme="minorEastAsia" w:hAnsiTheme="minorEastAsia" w:cs="Arial"/>
          <w:sz w:val="24"/>
        </w:rPr>
      </w:pPr>
    </w:p>
    <w:p w:rsidR="00CD4961" w:rsidRDefault="00CD4961">
      <w:pPr>
        <w:jc w:val="center"/>
        <w:rPr>
          <w:rFonts w:asciiTheme="minorEastAsia" w:hAnsiTheme="minorEastAsia" w:cs="Arial"/>
          <w:sz w:val="24"/>
        </w:rPr>
      </w:pPr>
    </w:p>
    <w:p w:rsidR="00CD4961" w:rsidRDefault="00235BA1">
      <w:pPr>
        <w:widowControl/>
        <w:jc w:val="left"/>
        <w:rPr>
          <w:rFonts w:asciiTheme="minorEastAsia" w:hAnsiTheme="minorEastAsia" w:cstheme="minorEastAsia"/>
          <w:b/>
          <w:bCs/>
          <w:sz w:val="24"/>
        </w:rPr>
      </w:pPr>
      <w:r>
        <w:rPr>
          <w:rFonts w:asciiTheme="minorEastAsia" w:hAnsiTheme="minorEastAsia" w:cstheme="minorEastAsia"/>
          <w:b/>
          <w:bCs/>
          <w:sz w:val="24"/>
        </w:rPr>
        <w:br w:type="page"/>
      </w:r>
    </w:p>
    <w:p w:rsidR="00CD4961" w:rsidRDefault="00235BA1">
      <w:pPr>
        <w:jc w:val="center"/>
        <w:rPr>
          <w:rFonts w:ascii="黑体" w:eastAsia="黑体" w:hAnsi="黑体" w:cs="Arial"/>
          <w:sz w:val="32"/>
        </w:rPr>
      </w:pPr>
      <w:r>
        <w:rPr>
          <w:rFonts w:ascii="黑体" w:eastAsia="黑体" w:hAnsi="黑体" w:cs="Arial" w:hint="eastAsia"/>
          <w:sz w:val="32"/>
        </w:rPr>
        <w:lastRenderedPageBreak/>
        <w:t>第一部分 磋商</w:t>
      </w:r>
      <w:r>
        <w:rPr>
          <w:rFonts w:ascii="黑体" w:eastAsia="黑体" w:hAnsi="黑体" w:cs="Arial"/>
          <w:sz w:val="32"/>
        </w:rPr>
        <w:t>邀请</w:t>
      </w:r>
    </w:p>
    <w:p w:rsidR="00CD4961" w:rsidRDefault="00CD4961">
      <w:pPr>
        <w:pStyle w:val="a6"/>
        <w:spacing w:before="0" w:beforeAutospacing="0" w:after="0" w:afterAutospacing="0"/>
        <w:ind w:firstLine="482"/>
        <w:rPr>
          <w:rFonts w:asciiTheme="minorEastAsia" w:eastAsiaTheme="minorEastAsia" w:hAnsiTheme="minorEastAsia" w:cs="Arial"/>
        </w:rPr>
      </w:pPr>
    </w:p>
    <w:p w:rsidR="00CD4961" w:rsidRDefault="00235BA1" w:rsidP="005D039A">
      <w:pPr>
        <w:pStyle w:val="a6"/>
        <w:spacing w:beforeLines="50" w:beforeAutospacing="0" w:after="0" w:afterAutospacing="0"/>
        <w:ind w:firstLine="482"/>
        <w:rPr>
          <w:rFonts w:asciiTheme="minorEastAsia" w:eastAsiaTheme="minorEastAsia" w:hAnsiTheme="minorEastAsia" w:cs="Arial"/>
        </w:rPr>
      </w:pPr>
      <w:r>
        <w:rPr>
          <w:rFonts w:asciiTheme="minorEastAsia" w:eastAsiaTheme="minorEastAsia" w:hAnsiTheme="minorEastAsia" w:cs="Arial" w:hint="eastAsia"/>
        </w:rPr>
        <w:t>南京</w:t>
      </w:r>
      <w:r>
        <w:rPr>
          <w:rFonts w:asciiTheme="minorEastAsia" w:eastAsiaTheme="minorEastAsia" w:hAnsiTheme="minorEastAsia" w:cs="Arial"/>
        </w:rPr>
        <w:t>航空航天大学就</w:t>
      </w:r>
      <w:r>
        <w:rPr>
          <w:rFonts w:asciiTheme="minorEastAsia" w:eastAsiaTheme="minorEastAsia" w:hAnsiTheme="minorEastAsia" w:cs="Arial" w:hint="eastAsia"/>
          <w:u w:val="single"/>
        </w:rPr>
        <w:t xml:space="preserve"> </w:t>
      </w:r>
      <w:r>
        <w:rPr>
          <w:rFonts w:asciiTheme="minorEastAsia" w:eastAsiaTheme="minorEastAsia" w:hAnsiTheme="minorEastAsia" w:cs="Arial" w:hint="eastAsia"/>
          <w:i/>
          <w:u w:val="single"/>
        </w:rPr>
        <w:t>2022年机关教职工生日蛋糕</w:t>
      </w:r>
      <w:proofErr w:type="gramStart"/>
      <w:r>
        <w:rPr>
          <w:rFonts w:asciiTheme="minorEastAsia" w:eastAsiaTheme="minorEastAsia" w:hAnsiTheme="minorEastAsia" w:cs="Arial" w:hint="eastAsia"/>
          <w:i/>
          <w:u w:val="single"/>
        </w:rPr>
        <w:t>券</w:t>
      </w:r>
      <w:proofErr w:type="gramEnd"/>
      <w:r>
        <w:rPr>
          <w:rFonts w:asciiTheme="minorEastAsia" w:eastAsiaTheme="minorEastAsia" w:hAnsiTheme="minorEastAsia" w:cs="Arial" w:hint="eastAsia"/>
          <w:i/>
          <w:u w:val="single"/>
        </w:rPr>
        <w:t xml:space="preserve">（卡） </w:t>
      </w:r>
      <w:r>
        <w:rPr>
          <w:rFonts w:asciiTheme="minorEastAsia" w:eastAsiaTheme="minorEastAsia" w:hAnsiTheme="minorEastAsia" w:cs="Arial"/>
        </w:rPr>
        <w:t>项目</w:t>
      </w:r>
      <w:r>
        <w:rPr>
          <w:rFonts w:asciiTheme="minorEastAsia" w:eastAsiaTheme="minorEastAsia" w:hAnsiTheme="minorEastAsia" w:cs="Arial" w:hint="eastAsia"/>
        </w:rPr>
        <w:t>入围单位</w:t>
      </w:r>
      <w:r>
        <w:rPr>
          <w:rFonts w:asciiTheme="minorEastAsia" w:eastAsiaTheme="minorEastAsia" w:hAnsiTheme="minorEastAsia" w:cs="Arial"/>
        </w:rPr>
        <w:t>组织竞争性</w:t>
      </w:r>
      <w:r>
        <w:rPr>
          <w:rFonts w:asciiTheme="minorEastAsia" w:eastAsiaTheme="minorEastAsia" w:hAnsiTheme="minorEastAsia" w:cs="Arial" w:hint="eastAsia"/>
        </w:rPr>
        <w:t>磋商</w:t>
      </w:r>
      <w:r>
        <w:rPr>
          <w:rFonts w:asciiTheme="minorEastAsia" w:eastAsiaTheme="minorEastAsia" w:hAnsiTheme="minorEastAsia" w:cs="Arial"/>
        </w:rPr>
        <w:t>采购，欢迎符合本项目资格条件的报价人参与</w:t>
      </w:r>
      <w:r>
        <w:rPr>
          <w:rFonts w:asciiTheme="minorEastAsia" w:eastAsiaTheme="minorEastAsia" w:hAnsiTheme="minorEastAsia" w:cs="Arial" w:hint="eastAsia"/>
        </w:rPr>
        <w:t>磋商</w:t>
      </w:r>
      <w:r>
        <w:rPr>
          <w:rFonts w:asciiTheme="minorEastAsia" w:eastAsiaTheme="minorEastAsia" w:hAnsiTheme="minorEastAsia" w:cs="Arial"/>
        </w:rPr>
        <w:t>。</w:t>
      </w:r>
    </w:p>
    <w:p w:rsidR="00CD4961" w:rsidRDefault="00235BA1" w:rsidP="005D039A">
      <w:pPr>
        <w:pStyle w:val="a6"/>
        <w:spacing w:beforeLines="50" w:beforeAutospacing="0" w:after="0" w:afterAutospacing="0"/>
        <w:ind w:firstLine="482"/>
        <w:rPr>
          <w:rFonts w:asciiTheme="minorEastAsia" w:eastAsiaTheme="minorEastAsia" w:hAnsiTheme="minorEastAsia" w:cs="Arial"/>
          <w:b/>
        </w:rPr>
      </w:pPr>
      <w:r>
        <w:rPr>
          <w:rFonts w:asciiTheme="minorEastAsia" w:eastAsiaTheme="minorEastAsia" w:hAnsiTheme="minorEastAsia" w:cs="Arial"/>
          <w:b/>
        </w:rPr>
        <w:t>一、项目编号：</w:t>
      </w:r>
      <w:r>
        <w:rPr>
          <w:rFonts w:asciiTheme="minorEastAsia" w:eastAsiaTheme="minorEastAsia" w:hAnsiTheme="minorEastAsia" w:cs="Arial" w:hint="eastAsia"/>
          <w:b/>
        </w:rPr>
        <w:t xml:space="preserve"> </w:t>
      </w:r>
      <w:r w:rsidR="004C5F3A">
        <w:rPr>
          <w:rFonts w:asciiTheme="minorEastAsia" w:eastAsiaTheme="minorEastAsia" w:hAnsiTheme="minorEastAsia" w:cs="Arial" w:hint="eastAsia"/>
          <w:b/>
        </w:rPr>
        <w:t>Q2021007</w:t>
      </w:r>
    </w:p>
    <w:p w:rsidR="00CD4961" w:rsidRDefault="00235BA1" w:rsidP="005D039A">
      <w:pPr>
        <w:pStyle w:val="a6"/>
        <w:spacing w:beforeLines="50" w:beforeAutospacing="0" w:after="0" w:afterAutospacing="0"/>
        <w:ind w:firstLine="482"/>
        <w:rPr>
          <w:rFonts w:asciiTheme="minorEastAsia" w:eastAsiaTheme="minorEastAsia" w:hAnsiTheme="minorEastAsia" w:cs="Arial"/>
          <w:b/>
        </w:rPr>
      </w:pPr>
      <w:r>
        <w:rPr>
          <w:rFonts w:asciiTheme="minorEastAsia" w:eastAsiaTheme="minorEastAsia" w:hAnsiTheme="minorEastAsia" w:cs="Arial" w:hint="eastAsia"/>
          <w:b/>
        </w:rPr>
        <w:t>二</w:t>
      </w:r>
      <w:r>
        <w:rPr>
          <w:rFonts w:asciiTheme="minorEastAsia" w:eastAsiaTheme="minorEastAsia" w:hAnsiTheme="minorEastAsia" w:cs="Arial"/>
          <w:b/>
        </w:rPr>
        <w:t>、采购内容</w:t>
      </w:r>
      <w:r>
        <w:rPr>
          <w:rFonts w:asciiTheme="minorEastAsia" w:eastAsiaTheme="minorEastAsia" w:hAnsiTheme="minorEastAsia" w:cs="Arial" w:hint="eastAsia"/>
          <w:b/>
        </w:rPr>
        <w:t>：</w:t>
      </w:r>
    </w:p>
    <w:tbl>
      <w:tblPr>
        <w:tblStyle w:val="a7"/>
        <w:tblW w:w="9180" w:type="dxa"/>
        <w:tblLayout w:type="fixed"/>
        <w:tblLook w:val="04A0"/>
      </w:tblPr>
      <w:tblGrid>
        <w:gridCol w:w="793"/>
        <w:gridCol w:w="5219"/>
        <w:gridCol w:w="1326"/>
        <w:gridCol w:w="1842"/>
      </w:tblGrid>
      <w:tr w:rsidR="00CD4961">
        <w:trPr>
          <w:trHeight w:val="510"/>
        </w:trPr>
        <w:tc>
          <w:tcPr>
            <w:tcW w:w="793" w:type="dxa"/>
            <w:vAlign w:val="center"/>
          </w:tcPr>
          <w:p w:rsidR="00CD4961" w:rsidRDefault="00235BA1" w:rsidP="005D039A">
            <w:pPr>
              <w:pStyle w:val="a6"/>
              <w:spacing w:beforeLines="50" w:beforeAutospacing="0" w:after="0" w:afterAutospacing="0"/>
              <w:jc w:val="center"/>
              <w:rPr>
                <w:rFonts w:asciiTheme="minorEastAsia" w:eastAsiaTheme="minorEastAsia" w:hAnsiTheme="minorEastAsia" w:cs="Arial"/>
              </w:rPr>
            </w:pPr>
            <w:r>
              <w:rPr>
                <w:rFonts w:asciiTheme="minorEastAsia" w:eastAsiaTheme="minorEastAsia" w:hAnsiTheme="minorEastAsia" w:cs="Arial" w:hint="eastAsia"/>
              </w:rPr>
              <w:t>序号</w:t>
            </w:r>
          </w:p>
        </w:tc>
        <w:tc>
          <w:tcPr>
            <w:tcW w:w="5219" w:type="dxa"/>
            <w:vAlign w:val="center"/>
          </w:tcPr>
          <w:p w:rsidR="00CD4961" w:rsidRDefault="00235BA1" w:rsidP="005D039A">
            <w:pPr>
              <w:pStyle w:val="a6"/>
              <w:spacing w:beforeLines="50" w:beforeAutospacing="0" w:after="0" w:afterAutospacing="0"/>
              <w:jc w:val="center"/>
              <w:rPr>
                <w:rFonts w:asciiTheme="minorEastAsia" w:eastAsiaTheme="minorEastAsia" w:hAnsiTheme="minorEastAsia" w:cs="Arial"/>
              </w:rPr>
            </w:pPr>
            <w:r>
              <w:rPr>
                <w:rFonts w:asciiTheme="minorEastAsia" w:eastAsiaTheme="minorEastAsia" w:hAnsiTheme="minorEastAsia" w:cs="Arial" w:hint="eastAsia"/>
              </w:rPr>
              <w:t>货物</w:t>
            </w:r>
            <w:r>
              <w:rPr>
                <w:rFonts w:asciiTheme="minorEastAsia" w:eastAsiaTheme="minorEastAsia" w:hAnsiTheme="minorEastAsia" w:cs="Arial"/>
              </w:rPr>
              <w:t>名称</w:t>
            </w:r>
          </w:p>
        </w:tc>
        <w:tc>
          <w:tcPr>
            <w:tcW w:w="1326" w:type="dxa"/>
            <w:vAlign w:val="center"/>
          </w:tcPr>
          <w:p w:rsidR="00CD4961" w:rsidRDefault="00235BA1" w:rsidP="005D039A">
            <w:pPr>
              <w:pStyle w:val="a6"/>
              <w:spacing w:beforeLines="50" w:beforeAutospacing="0" w:after="0" w:afterAutospacing="0"/>
              <w:jc w:val="center"/>
              <w:rPr>
                <w:rFonts w:asciiTheme="minorEastAsia" w:eastAsiaTheme="minorEastAsia" w:hAnsiTheme="minorEastAsia" w:cs="Arial"/>
              </w:rPr>
            </w:pPr>
            <w:r>
              <w:rPr>
                <w:rFonts w:asciiTheme="minorEastAsia" w:eastAsiaTheme="minorEastAsia" w:hAnsiTheme="minorEastAsia" w:cs="Arial" w:hint="eastAsia"/>
              </w:rPr>
              <w:t>数量</w:t>
            </w:r>
          </w:p>
        </w:tc>
        <w:tc>
          <w:tcPr>
            <w:tcW w:w="1842" w:type="dxa"/>
            <w:vAlign w:val="center"/>
          </w:tcPr>
          <w:p w:rsidR="00CD4961" w:rsidRDefault="00235BA1" w:rsidP="005D039A">
            <w:pPr>
              <w:pStyle w:val="a6"/>
              <w:spacing w:beforeLines="50" w:beforeAutospacing="0" w:after="0" w:afterAutospacing="0"/>
              <w:jc w:val="center"/>
              <w:rPr>
                <w:rFonts w:asciiTheme="minorEastAsia" w:eastAsiaTheme="minorEastAsia" w:hAnsiTheme="minorEastAsia" w:cs="Arial"/>
              </w:rPr>
            </w:pPr>
            <w:r>
              <w:rPr>
                <w:rFonts w:asciiTheme="minorEastAsia" w:eastAsiaTheme="minorEastAsia" w:hAnsiTheme="minorEastAsia" w:cs="Arial" w:hint="eastAsia"/>
              </w:rPr>
              <w:t>备注</w:t>
            </w:r>
          </w:p>
        </w:tc>
      </w:tr>
      <w:tr w:rsidR="00CD4961" w:rsidRPr="004C5F3A">
        <w:trPr>
          <w:trHeight w:val="454"/>
        </w:trPr>
        <w:tc>
          <w:tcPr>
            <w:tcW w:w="793" w:type="dxa"/>
            <w:vAlign w:val="center"/>
          </w:tcPr>
          <w:p w:rsidR="00CD4961" w:rsidRPr="004C5F3A" w:rsidRDefault="00235BA1" w:rsidP="005D039A">
            <w:pPr>
              <w:pStyle w:val="a6"/>
              <w:spacing w:beforeLines="50" w:beforeAutospacing="0" w:after="0" w:afterAutospacing="0"/>
              <w:jc w:val="center"/>
              <w:rPr>
                <w:rFonts w:asciiTheme="minorEastAsia" w:eastAsiaTheme="minorEastAsia" w:hAnsiTheme="minorEastAsia" w:cs="Arial"/>
                <w:color w:val="000000" w:themeColor="text1"/>
              </w:rPr>
            </w:pPr>
            <w:r w:rsidRPr="004C5F3A">
              <w:rPr>
                <w:rFonts w:asciiTheme="minorEastAsia" w:eastAsiaTheme="minorEastAsia" w:hAnsiTheme="minorEastAsia" w:cs="Arial" w:hint="eastAsia"/>
                <w:color w:val="000000" w:themeColor="text1"/>
              </w:rPr>
              <w:t>1</w:t>
            </w:r>
          </w:p>
        </w:tc>
        <w:tc>
          <w:tcPr>
            <w:tcW w:w="5219" w:type="dxa"/>
            <w:vAlign w:val="center"/>
          </w:tcPr>
          <w:p w:rsidR="00CD4961" w:rsidRPr="004C5F3A" w:rsidRDefault="00235BA1" w:rsidP="005D039A">
            <w:pPr>
              <w:pStyle w:val="a6"/>
              <w:spacing w:beforeLines="50" w:beforeAutospacing="0" w:after="0" w:afterAutospacing="0"/>
              <w:jc w:val="center"/>
              <w:rPr>
                <w:rFonts w:asciiTheme="minorEastAsia" w:eastAsiaTheme="minorEastAsia" w:hAnsiTheme="minorEastAsia" w:cs="Arial"/>
                <w:color w:val="000000" w:themeColor="text1"/>
              </w:rPr>
            </w:pPr>
            <w:r w:rsidRPr="004C5F3A">
              <w:rPr>
                <w:rFonts w:asciiTheme="minorEastAsia" w:eastAsiaTheme="minorEastAsia" w:hAnsiTheme="minorEastAsia" w:cs="Arial"/>
                <w:color w:val="000000" w:themeColor="text1"/>
              </w:rPr>
              <w:t>202</w:t>
            </w:r>
            <w:r w:rsidRPr="004C5F3A">
              <w:rPr>
                <w:rFonts w:asciiTheme="minorEastAsia" w:eastAsiaTheme="minorEastAsia" w:hAnsiTheme="minorEastAsia" w:cs="Arial" w:hint="eastAsia"/>
                <w:color w:val="000000" w:themeColor="text1"/>
              </w:rPr>
              <w:t>2</w:t>
            </w:r>
            <w:r w:rsidRPr="004C5F3A">
              <w:rPr>
                <w:rFonts w:asciiTheme="minorEastAsia" w:eastAsiaTheme="minorEastAsia" w:hAnsiTheme="minorEastAsia" w:cs="Arial"/>
                <w:color w:val="000000" w:themeColor="text1"/>
              </w:rPr>
              <w:t>年机关教职工</w:t>
            </w:r>
            <w:r w:rsidRPr="004C5F3A">
              <w:rPr>
                <w:rFonts w:asciiTheme="minorEastAsia" w:eastAsiaTheme="minorEastAsia" w:hAnsiTheme="minorEastAsia" w:cs="Arial" w:hint="eastAsia"/>
                <w:color w:val="000000" w:themeColor="text1"/>
              </w:rPr>
              <w:t>生日蛋糕</w:t>
            </w:r>
            <w:proofErr w:type="gramStart"/>
            <w:r w:rsidRPr="004C5F3A">
              <w:rPr>
                <w:rFonts w:asciiTheme="minorEastAsia" w:eastAsiaTheme="minorEastAsia" w:hAnsiTheme="minorEastAsia" w:cs="Arial" w:hint="eastAsia"/>
                <w:color w:val="000000" w:themeColor="text1"/>
              </w:rPr>
              <w:t>券</w:t>
            </w:r>
            <w:proofErr w:type="gramEnd"/>
            <w:r w:rsidRPr="004C5F3A">
              <w:rPr>
                <w:rFonts w:asciiTheme="minorEastAsia" w:eastAsiaTheme="minorEastAsia" w:hAnsiTheme="minorEastAsia" w:cs="Arial" w:hint="eastAsia"/>
                <w:color w:val="000000" w:themeColor="text1"/>
              </w:rPr>
              <w:t>（卡）</w:t>
            </w:r>
          </w:p>
        </w:tc>
        <w:tc>
          <w:tcPr>
            <w:tcW w:w="1326" w:type="dxa"/>
            <w:vAlign w:val="center"/>
          </w:tcPr>
          <w:p w:rsidR="00CD4961" w:rsidRPr="004C5F3A" w:rsidRDefault="00235BA1" w:rsidP="005D039A">
            <w:pPr>
              <w:pStyle w:val="a6"/>
              <w:spacing w:beforeLines="50" w:beforeAutospacing="0" w:after="0" w:afterAutospacing="0"/>
              <w:jc w:val="center"/>
              <w:rPr>
                <w:rFonts w:asciiTheme="minorEastAsia" w:eastAsiaTheme="minorEastAsia" w:hAnsiTheme="minorEastAsia" w:cs="Arial"/>
                <w:color w:val="000000" w:themeColor="text1"/>
              </w:rPr>
            </w:pPr>
            <w:r w:rsidRPr="004C5F3A">
              <w:rPr>
                <w:rFonts w:asciiTheme="minorEastAsia" w:eastAsiaTheme="minorEastAsia" w:hAnsiTheme="minorEastAsia" w:cs="Arial" w:hint="eastAsia"/>
                <w:color w:val="000000" w:themeColor="text1"/>
              </w:rPr>
              <w:t>约640份</w:t>
            </w:r>
          </w:p>
        </w:tc>
        <w:tc>
          <w:tcPr>
            <w:tcW w:w="1842" w:type="dxa"/>
            <w:vAlign w:val="center"/>
          </w:tcPr>
          <w:p w:rsidR="00CD4961" w:rsidRPr="004C5F3A" w:rsidRDefault="00235BA1" w:rsidP="005D039A">
            <w:pPr>
              <w:pStyle w:val="a6"/>
              <w:spacing w:beforeLines="50" w:beforeAutospacing="0" w:after="0" w:afterAutospacing="0"/>
              <w:jc w:val="center"/>
              <w:rPr>
                <w:rFonts w:asciiTheme="minorEastAsia" w:eastAsiaTheme="minorEastAsia" w:hAnsiTheme="minorEastAsia" w:cs="Arial"/>
                <w:color w:val="000000" w:themeColor="text1"/>
              </w:rPr>
            </w:pPr>
            <w:r w:rsidRPr="004C5F3A">
              <w:rPr>
                <w:rFonts w:cs="Arial" w:hint="eastAsia"/>
                <w:color w:val="000000" w:themeColor="text1"/>
              </w:rPr>
              <w:t>400元/份</w:t>
            </w:r>
          </w:p>
        </w:tc>
      </w:tr>
      <w:tr w:rsidR="00CD4961" w:rsidRPr="004C5F3A">
        <w:trPr>
          <w:trHeight w:val="454"/>
        </w:trPr>
        <w:tc>
          <w:tcPr>
            <w:tcW w:w="793" w:type="dxa"/>
            <w:vAlign w:val="center"/>
          </w:tcPr>
          <w:p w:rsidR="00CD4961" w:rsidRPr="004C5F3A" w:rsidRDefault="00235BA1" w:rsidP="005D039A">
            <w:pPr>
              <w:pStyle w:val="a6"/>
              <w:spacing w:beforeLines="50" w:beforeAutospacing="0" w:after="0" w:afterAutospacing="0"/>
              <w:jc w:val="center"/>
              <w:rPr>
                <w:rFonts w:asciiTheme="minorEastAsia" w:eastAsiaTheme="minorEastAsia" w:hAnsiTheme="minorEastAsia" w:cs="Arial"/>
                <w:color w:val="000000" w:themeColor="text1"/>
              </w:rPr>
            </w:pPr>
            <w:r w:rsidRPr="004C5F3A">
              <w:rPr>
                <w:rFonts w:asciiTheme="minorEastAsia" w:eastAsiaTheme="minorEastAsia" w:hAnsiTheme="minorEastAsia" w:cs="Arial" w:hint="eastAsia"/>
                <w:color w:val="000000" w:themeColor="text1"/>
              </w:rPr>
              <w:t>2</w:t>
            </w:r>
          </w:p>
        </w:tc>
        <w:tc>
          <w:tcPr>
            <w:tcW w:w="5219" w:type="dxa"/>
            <w:vAlign w:val="center"/>
          </w:tcPr>
          <w:p w:rsidR="00CD4961" w:rsidRPr="004C5F3A" w:rsidRDefault="00CD4961" w:rsidP="005D039A">
            <w:pPr>
              <w:pStyle w:val="a6"/>
              <w:spacing w:beforeLines="50" w:beforeAutospacing="0" w:after="0" w:afterAutospacing="0"/>
              <w:jc w:val="center"/>
              <w:rPr>
                <w:rFonts w:asciiTheme="minorEastAsia" w:eastAsiaTheme="minorEastAsia" w:hAnsiTheme="minorEastAsia" w:cs="Arial"/>
                <w:color w:val="000000" w:themeColor="text1"/>
              </w:rPr>
            </w:pPr>
          </w:p>
        </w:tc>
        <w:tc>
          <w:tcPr>
            <w:tcW w:w="1326" w:type="dxa"/>
            <w:vAlign w:val="center"/>
          </w:tcPr>
          <w:p w:rsidR="00CD4961" w:rsidRPr="004C5F3A" w:rsidRDefault="00CD4961" w:rsidP="005D039A">
            <w:pPr>
              <w:pStyle w:val="a6"/>
              <w:spacing w:beforeLines="50" w:beforeAutospacing="0" w:after="0" w:afterAutospacing="0"/>
              <w:jc w:val="center"/>
              <w:rPr>
                <w:rFonts w:asciiTheme="minorEastAsia" w:eastAsiaTheme="minorEastAsia" w:hAnsiTheme="minorEastAsia" w:cs="Arial"/>
                <w:color w:val="000000" w:themeColor="text1"/>
              </w:rPr>
            </w:pPr>
          </w:p>
        </w:tc>
        <w:tc>
          <w:tcPr>
            <w:tcW w:w="1842" w:type="dxa"/>
            <w:vAlign w:val="center"/>
          </w:tcPr>
          <w:p w:rsidR="00CD4961" w:rsidRPr="004C5F3A" w:rsidRDefault="00CD4961" w:rsidP="005D039A">
            <w:pPr>
              <w:pStyle w:val="a6"/>
              <w:spacing w:beforeLines="50" w:beforeAutospacing="0" w:after="0" w:afterAutospacing="0"/>
              <w:jc w:val="center"/>
              <w:rPr>
                <w:rFonts w:asciiTheme="minorEastAsia" w:eastAsiaTheme="minorEastAsia" w:hAnsiTheme="minorEastAsia" w:cs="Arial"/>
                <w:color w:val="000000" w:themeColor="text1"/>
              </w:rPr>
            </w:pPr>
          </w:p>
        </w:tc>
      </w:tr>
    </w:tbl>
    <w:p w:rsidR="00CD4961" w:rsidRPr="004C5F3A" w:rsidRDefault="00235BA1" w:rsidP="005D039A">
      <w:pPr>
        <w:pStyle w:val="a6"/>
        <w:spacing w:beforeLines="50" w:beforeAutospacing="0" w:after="0" w:afterAutospacing="0"/>
        <w:ind w:firstLine="482"/>
        <w:rPr>
          <w:rFonts w:asciiTheme="minorEastAsia" w:eastAsiaTheme="minorEastAsia" w:hAnsiTheme="minorEastAsia" w:cs="Arial"/>
          <w:color w:val="000000" w:themeColor="text1"/>
        </w:rPr>
      </w:pPr>
      <w:r w:rsidRPr="004C5F3A">
        <w:rPr>
          <w:rFonts w:asciiTheme="minorEastAsia" w:eastAsiaTheme="minorEastAsia" w:hAnsiTheme="minorEastAsia" w:cs="Arial"/>
          <w:color w:val="000000" w:themeColor="text1"/>
        </w:rPr>
        <w:t>1</w:t>
      </w:r>
      <w:r w:rsidRPr="004C5F3A">
        <w:rPr>
          <w:rFonts w:asciiTheme="minorEastAsia" w:eastAsiaTheme="minorEastAsia" w:hAnsiTheme="minorEastAsia" w:cs="Arial" w:hint="eastAsia"/>
          <w:color w:val="000000" w:themeColor="text1"/>
        </w:rPr>
        <w:t>.服务</w:t>
      </w:r>
      <w:r w:rsidRPr="004C5F3A">
        <w:rPr>
          <w:rFonts w:asciiTheme="minorEastAsia" w:eastAsiaTheme="minorEastAsia" w:hAnsiTheme="minorEastAsia" w:cs="Arial"/>
          <w:color w:val="000000" w:themeColor="text1"/>
        </w:rPr>
        <w:t>范围包括：货物的供应、运输和售后服务等。具体报价范围、采购范围及所应达到的具体要求，以本</w:t>
      </w:r>
      <w:r w:rsidRPr="004C5F3A">
        <w:rPr>
          <w:rFonts w:asciiTheme="minorEastAsia" w:eastAsiaTheme="minorEastAsia" w:hAnsiTheme="minorEastAsia" w:cs="Arial" w:hint="eastAsia"/>
          <w:color w:val="000000" w:themeColor="text1"/>
        </w:rPr>
        <w:t>磋商</w:t>
      </w:r>
      <w:r w:rsidRPr="004C5F3A">
        <w:rPr>
          <w:rFonts w:asciiTheme="minorEastAsia" w:eastAsiaTheme="minorEastAsia" w:hAnsiTheme="minorEastAsia" w:cs="Arial"/>
          <w:color w:val="000000" w:themeColor="text1"/>
        </w:rPr>
        <w:t>文件中商务、技术和服务的相应规定为准。</w:t>
      </w:r>
    </w:p>
    <w:p w:rsidR="00CD4961" w:rsidRPr="004C5F3A" w:rsidRDefault="00235BA1" w:rsidP="005D039A">
      <w:pPr>
        <w:pStyle w:val="a6"/>
        <w:spacing w:beforeLines="50" w:beforeAutospacing="0" w:after="0" w:afterAutospacing="0"/>
        <w:ind w:firstLine="482"/>
        <w:rPr>
          <w:rFonts w:asciiTheme="minorEastAsia" w:eastAsiaTheme="minorEastAsia" w:hAnsiTheme="minorEastAsia" w:cs="Arial"/>
          <w:color w:val="000000" w:themeColor="text1"/>
          <w:highlight w:val="yellow"/>
        </w:rPr>
      </w:pPr>
      <w:r w:rsidRPr="004C5F3A">
        <w:rPr>
          <w:rFonts w:asciiTheme="minorEastAsia" w:eastAsiaTheme="minorEastAsia" w:hAnsiTheme="minorEastAsia" w:cs="Arial"/>
          <w:color w:val="000000" w:themeColor="text1"/>
        </w:rPr>
        <w:t>2</w:t>
      </w:r>
      <w:r w:rsidRPr="004C5F3A">
        <w:rPr>
          <w:rFonts w:asciiTheme="minorEastAsia" w:eastAsiaTheme="minorEastAsia" w:hAnsiTheme="minorEastAsia" w:cs="Arial" w:hint="eastAsia"/>
          <w:color w:val="000000" w:themeColor="text1"/>
        </w:rPr>
        <w:t>.</w:t>
      </w:r>
      <w:r w:rsidRPr="004C5F3A">
        <w:rPr>
          <w:rFonts w:asciiTheme="minorEastAsia" w:eastAsiaTheme="minorEastAsia" w:hAnsiTheme="minorEastAsia" w:cs="Arial"/>
          <w:color w:val="000000" w:themeColor="text1"/>
        </w:rPr>
        <w:t>交货时间：</w:t>
      </w:r>
      <w:r w:rsidRPr="004C5F3A">
        <w:rPr>
          <w:rFonts w:asciiTheme="minorEastAsia" w:eastAsiaTheme="minorEastAsia" w:hAnsiTheme="minorEastAsia" w:cs="Arial" w:hint="eastAsia"/>
          <w:color w:val="000000" w:themeColor="text1"/>
        </w:rPr>
        <w:t>2021年12月27日</w:t>
      </w:r>
      <w:r w:rsidRPr="004C5F3A">
        <w:rPr>
          <w:rFonts w:asciiTheme="minorEastAsia" w:eastAsiaTheme="minorEastAsia" w:hAnsiTheme="minorEastAsia" w:cs="Arial"/>
          <w:color w:val="000000" w:themeColor="text1"/>
        </w:rPr>
        <w:t>之前</w:t>
      </w:r>
    </w:p>
    <w:p w:rsidR="00CD4961" w:rsidRPr="004C5F3A" w:rsidRDefault="00235BA1" w:rsidP="005D039A">
      <w:pPr>
        <w:pStyle w:val="a6"/>
        <w:spacing w:beforeLines="50" w:beforeAutospacing="0" w:after="0" w:afterAutospacing="0"/>
        <w:ind w:firstLine="482"/>
        <w:rPr>
          <w:rFonts w:asciiTheme="minorEastAsia" w:eastAsiaTheme="minorEastAsia" w:hAnsiTheme="minorEastAsia" w:cs="Arial"/>
          <w:color w:val="000000" w:themeColor="text1"/>
        </w:rPr>
      </w:pPr>
      <w:r w:rsidRPr="004C5F3A">
        <w:rPr>
          <w:rFonts w:asciiTheme="minorEastAsia" w:eastAsiaTheme="minorEastAsia" w:hAnsiTheme="minorEastAsia" w:cs="Arial"/>
          <w:color w:val="000000" w:themeColor="text1"/>
        </w:rPr>
        <w:t>3</w:t>
      </w:r>
      <w:r w:rsidRPr="004C5F3A">
        <w:rPr>
          <w:rFonts w:asciiTheme="minorEastAsia" w:eastAsiaTheme="minorEastAsia" w:hAnsiTheme="minorEastAsia" w:cs="Arial" w:hint="eastAsia"/>
          <w:color w:val="000000" w:themeColor="text1"/>
        </w:rPr>
        <w:t>.</w:t>
      </w:r>
      <w:r w:rsidRPr="004C5F3A">
        <w:rPr>
          <w:rFonts w:asciiTheme="minorEastAsia" w:eastAsiaTheme="minorEastAsia" w:hAnsiTheme="minorEastAsia" w:cs="Arial"/>
          <w:color w:val="000000" w:themeColor="text1"/>
        </w:rPr>
        <w:t>交货地点：</w:t>
      </w:r>
      <w:r w:rsidRPr="004C5F3A">
        <w:rPr>
          <w:rFonts w:asciiTheme="minorEastAsia" w:eastAsiaTheme="minorEastAsia" w:hAnsiTheme="minorEastAsia" w:cs="Arial" w:hint="eastAsia"/>
          <w:color w:val="000000" w:themeColor="text1"/>
        </w:rPr>
        <w:t>另行通知</w:t>
      </w:r>
    </w:p>
    <w:p w:rsidR="00CD4961" w:rsidRPr="004C5F3A" w:rsidRDefault="00235BA1" w:rsidP="005D039A">
      <w:pPr>
        <w:pStyle w:val="a6"/>
        <w:spacing w:beforeLines="50" w:beforeAutospacing="0" w:after="0" w:afterAutospacing="0"/>
        <w:ind w:firstLine="482"/>
        <w:jc w:val="both"/>
        <w:rPr>
          <w:rFonts w:asciiTheme="minorEastAsia" w:eastAsiaTheme="minorEastAsia" w:hAnsiTheme="minorEastAsia" w:cs="Arial"/>
          <w:color w:val="000000" w:themeColor="text1"/>
        </w:rPr>
      </w:pPr>
      <w:r w:rsidRPr="004C5F3A">
        <w:rPr>
          <w:rFonts w:asciiTheme="minorEastAsia" w:eastAsiaTheme="minorEastAsia" w:hAnsiTheme="minorEastAsia" w:cs="Arial" w:hint="eastAsia"/>
          <w:b/>
          <w:color w:val="000000" w:themeColor="text1"/>
        </w:rPr>
        <w:t>三</w:t>
      </w:r>
      <w:r w:rsidRPr="004C5F3A">
        <w:rPr>
          <w:rFonts w:asciiTheme="minorEastAsia" w:eastAsiaTheme="minorEastAsia" w:hAnsiTheme="minorEastAsia" w:cs="Arial"/>
          <w:b/>
          <w:color w:val="000000" w:themeColor="text1"/>
        </w:rPr>
        <w:t>、报价文件递交截止时间及递交地点</w:t>
      </w:r>
      <w:r w:rsidRPr="004C5F3A">
        <w:rPr>
          <w:rFonts w:asciiTheme="minorEastAsia" w:eastAsiaTheme="minorEastAsia" w:hAnsiTheme="minorEastAsia" w:cstheme="minorEastAsia" w:hint="eastAsia"/>
          <w:b/>
          <w:color w:val="000000" w:themeColor="text1"/>
        </w:rPr>
        <w:t>（如有变化</w:t>
      </w:r>
      <w:r w:rsidRPr="004C5F3A">
        <w:rPr>
          <w:rFonts w:asciiTheme="minorEastAsia" w:eastAsiaTheme="minorEastAsia" w:hAnsiTheme="minorEastAsia" w:cstheme="minorEastAsia"/>
          <w:b/>
          <w:color w:val="000000" w:themeColor="text1"/>
        </w:rPr>
        <w:t>，将另行通知</w:t>
      </w:r>
      <w:r w:rsidRPr="004C5F3A">
        <w:rPr>
          <w:rFonts w:asciiTheme="minorEastAsia" w:eastAsiaTheme="minorEastAsia" w:hAnsiTheme="minorEastAsia" w:cstheme="minorEastAsia" w:hint="eastAsia"/>
          <w:b/>
          <w:color w:val="000000" w:themeColor="text1"/>
        </w:rPr>
        <w:t>）</w:t>
      </w:r>
      <w:r w:rsidRPr="004C5F3A">
        <w:rPr>
          <w:rFonts w:asciiTheme="minorEastAsia" w:eastAsiaTheme="minorEastAsia" w:hAnsiTheme="minorEastAsia" w:cstheme="minorEastAsia" w:hint="eastAsia"/>
          <w:color w:val="000000" w:themeColor="text1"/>
        </w:rPr>
        <w:t>:</w:t>
      </w:r>
    </w:p>
    <w:p w:rsidR="00CD4961" w:rsidRPr="004C5F3A" w:rsidRDefault="00235BA1" w:rsidP="005D039A">
      <w:pPr>
        <w:pStyle w:val="a6"/>
        <w:spacing w:beforeLines="50" w:beforeAutospacing="0" w:after="0" w:afterAutospacing="0"/>
        <w:ind w:firstLine="482"/>
        <w:rPr>
          <w:rFonts w:asciiTheme="minorEastAsia" w:eastAsiaTheme="minorEastAsia" w:hAnsiTheme="minorEastAsia" w:cs="Arial"/>
          <w:color w:val="000000" w:themeColor="text1"/>
        </w:rPr>
      </w:pPr>
      <w:r w:rsidRPr="004C5F3A">
        <w:rPr>
          <w:rFonts w:asciiTheme="minorEastAsia" w:eastAsiaTheme="minorEastAsia" w:hAnsiTheme="minorEastAsia" w:cs="Arial"/>
          <w:color w:val="000000" w:themeColor="text1"/>
        </w:rPr>
        <w:t>1</w:t>
      </w:r>
      <w:r w:rsidRPr="004C5F3A">
        <w:rPr>
          <w:rFonts w:asciiTheme="minorEastAsia" w:eastAsiaTheme="minorEastAsia" w:hAnsiTheme="minorEastAsia" w:cs="Arial" w:hint="eastAsia"/>
          <w:color w:val="000000" w:themeColor="text1"/>
        </w:rPr>
        <w:t>.</w:t>
      </w:r>
      <w:r w:rsidRPr="004C5F3A">
        <w:rPr>
          <w:rFonts w:asciiTheme="minorEastAsia" w:eastAsiaTheme="minorEastAsia" w:hAnsiTheme="minorEastAsia" w:cs="Arial"/>
          <w:color w:val="000000" w:themeColor="text1"/>
        </w:rPr>
        <w:t>报价文件递交截止时间</w:t>
      </w:r>
      <w:r w:rsidRPr="004C5F3A">
        <w:rPr>
          <w:rFonts w:asciiTheme="minorEastAsia" w:eastAsiaTheme="minorEastAsia" w:hAnsiTheme="minorEastAsia" w:cs="Arial" w:hint="eastAsia"/>
          <w:color w:val="000000" w:themeColor="text1"/>
        </w:rPr>
        <w:t>:</w:t>
      </w:r>
      <w:r w:rsidRPr="004C5F3A">
        <w:rPr>
          <w:rFonts w:asciiTheme="minorEastAsia" w:eastAsiaTheme="minorEastAsia" w:hAnsiTheme="minorEastAsia" w:cs="Arial"/>
          <w:color w:val="000000" w:themeColor="text1"/>
        </w:rPr>
        <w:t xml:space="preserve"> </w:t>
      </w:r>
      <w:r w:rsidRPr="004C5F3A">
        <w:rPr>
          <w:rFonts w:asciiTheme="minorEastAsia" w:eastAsiaTheme="minorEastAsia" w:hAnsiTheme="minorEastAsia" w:cs="Arial" w:hint="eastAsia"/>
          <w:color w:val="000000" w:themeColor="text1"/>
          <w:u w:val="single"/>
        </w:rPr>
        <w:t>2021年12月</w:t>
      </w:r>
      <w:r w:rsidR="00AE03B3" w:rsidRPr="004C5F3A">
        <w:rPr>
          <w:rFonts w:asciiTheme="minorEastAsia" w:eastAsiaTheme="minorEastAsia" w:hAnsiTheme="minorEastAsia" w:cs="Arial"/>
          <w:color w:val="000000" w:themeColor="text1"/>
          <w:u w:val="single"/>
        </w:rPr>
        <w:t>17</w:t>
      </w:r>
      <w:r w:rsidRPr="004C5F3A">
        <w:rPr>
          <w:rFonts w:asciiTheme="minorEastAsia" w:eastAsiaTheme="minorEastAsia" w:hAnsiTheme="minorEastAsia" w:cs="Arial" w:hint="eastAsia"/>
          <w:color w:val="000000" w:themeColor="text1"/>
          <w:u w:val="single"/>
        </w:rPr>
        <w:t xml:space="preserve">日 </w:t>
      </w:r>
      <w:r w:rsidRPr="004C5F3A">
        <w:rPr>
          <w:rFonts w:asciiTheme="minorEastAsia" w:eastAsiaTheme="minorEastAsia" w:hAnsiTheme="minorEastAsia" w:cs="Arial" w:hint="eastAsia"/>
          <w:color w:val="000000" w:themeColor="text1"/>
        </w:rPr>
        <w:t>上午</w:t>
      </w:r>
      <w:r w:rsidRPr="004C5F3A">
        <w:rPr>
          <w:rFonts w:asciiTheme="minorEastAsia" w:eastAsiaTheme="minorEastAsia" w:hAnsiTheme="minorEastAsia" w:cs="Arial"/>
          <w:color w:val="000000" w:themeColor="text1"/>
        </w:rPr>
        <w:t>10</w:t>
      </w:r>
      <w:r w:rsidRPr="004C5F3A">
        <w:rPr>
          <w:rFonts w:asciiTheme="minorEastAsia" w:eastAsiaTheme="minorEastAsia" w:hAnsiTheme="minorEastAsia" w:cs="Arial" w:hint="eastAsia"/>
          <w:color w:val="000000" w:themeColor="text1"/>
        </w:rPr>
        <w:t xml:space="preserve">:00  </w:t>
      </w:r>
      <w:r w:rsidRPr="004C5F3A">
        <w:rPr>
          <w:rFonts w:asciiTheme="minorEastAsia" w:eastAsiaTheme="minorEastAsia" w:hAnsiTheme="minorEastAsia" w:cs="Arial"/>
          <w:color w:val="000000" w:themeColor="text1"/>
        </w:rPr>
        <w:t>（北京时间）</w:t>
      </w:r>
    </w:p>
    <w:p w:rsidR="00CD4961" w:rsidRPr="004C5F3A" w:rsidRDefault="00235BA1" w:rsidP="005D039A">
      <w:pPr>
        <w:pStyle w:val="a6"/>
        <w:spacing w:beforeLines="50" w:beforeAutospacing="0" w:after="0" w:afterAutospacing="0"/>
        <w:ind w:firstLine="482"/>
        <w:rPr>
          <w:rFonts w:asciiTheme="minorEastAsia" w:eastAsiaTheme="minorEastAsia" w:hAnsiTheme="minorEastAsia" w:cs="Arial"/>
          <w:color w:val="000000" w:themeColor="text1"/>
        </w:rPr>
      </w:pPr>
      <w:r w:rsidRPr="004C5F3A">
        <w:rPr>
          <w:rFonts w:asciiTheme="minorEastAsia" w:eastAsiaTheme="minorEastAsia" w:hAnsiTheme="minorEastAsia" w:cs="Arial"/>
          <w:color w:val="000000" w:themeColor="text1"/>
        </w:rPr>
        <w:t>2</w:t>
      </w:r>
      <w:r w:rsidRPr="004C5F3A">
        <w:rPr>
          <w:rFonts w:asciiTheme="minorEastAsia" w:eastAsiaTheme="minorEastAsia" w:hAnsiTheme="minorEastAsia" w:cs="Arial" w:hint="eastAsia"/>
          <w:color w:val="000000" w:themeColor="text1"/>
        </w:rPr>
        <w:t>.</w:t>
      </w:r>
      <w:r w:rsidRPr="004C5F3A">
        <w:rPr>
          <w:rFonts w:asciiTheme="minorEastAsia" w:eastAsiaTheme="minorEastAsia" w:hAnsiTheme="minorEastAsia" w:cs="Arial"/>
          <w:color w:val="000000" w:themeColor="text1"/>
        </w:rPr>
        <w:t>报价文件递交地点</w:t>
      </w:r>
      <w:r w:rsidRPr="004C5F3A">
        <w:rPr>
          <w:rFonts w:asciiTheme="minorEastAsia" w:eastAsiaTheme="minorEastAsia" w:hAnsiTheme="minorEastAsia" w:cs="Arial" w:hint="eastAsia"/>
          <w:color w:val="000000" w:themeColor="text1"/>
        </w:rPr>
        <w:t>:</w:t>
      </w:r>
      <w:r w:rsidRPr="004C5F3A">
        <w:rPr>
          <w:rFonts w:asciiTheme="minorEastAsia" w:eastAsiaTheme="minorEastAsia" w:hAnsiTheme="minorEastAsia" w:cstheme="minorEastAsia" w:hint="eastAsia"/>
          <w:color w:val="000000" w:themeColor="text1"/>
        </w:rPr>
        <w:t>南京航空航天大学明故宫校区综合楼3</w:t>
      </w:r>
      <w:r w:rsidRPr="004C5F3A">
        <w:rPr>
          <w:rFonts w:asciiTheme="minorEastAsia" w:eastAsiaTheme="minorEastAsia" w:hAnsiTheme="minorEastAsia" w:cstheme="minorEastAsia"/>
          <w:color w:val="000000" w:themeColor="text1"/>
        </w:rPr>
        <w:t>19</w:t>
      </w:r>
      <w:r w:rsidRPr="004C5F3A">
        <w:rPr>
          <w:rFonts w:asciiTheme="minorEastAsia" w:eastAsiaTheme="minorEastAsia" w:hAnsiTheme="minorEastAsia" w:cstheme="minorEastAsia" w:hint="eastAsia"/>
          <w:color w:val="000000" w:themeColor="text1"/>
        </w:rPr>
        <w:t>会议室</w:t>
      </w:r>
    </w:p>
    <w:p w:rsidR="00CD4961" w:rsidRPr="004C5F3A" w:rsidRDefault="00235BA1" w:rsidP="005D039A">
      <w:pPr>
        <w:pStyle w:val="a6"/>
        <w:spacing w:beforeLines="50" w:beforeAutospacing="0" w:after="0" w:afterAutospacing="0"/>
        <w:ind w:firstLine="482"/>
        <w:rPr>
          <w:rFonts w:asciiTheme="minorEastAsia" w:eastAsiaTheme="minorEastAsia" w:hAnsiTheme="minorEastAsia" w:cstheme="minorEastAsia"/>
          <w:b/>
          <w:bCs/>
          <w:color w:val="000000" w:themeColor="text1"/>
        </w:rPr>
      </w:pPr>
      <w:r w:rsidRPr="004C5F3A">
        <w:rPr>
          <w:rFonts w:asciiTheme="minorEastAsia" w:eastAsiaTheme="minorEastAsia" w:hAnsiTheme="minorEastAsia" w:cs="Arial" w:hint="eastAsia"/>
          <w:b/>
          <w:color w:val="000000" w:themeColor="text1"/>
        </w:rPr>
        <w:t>四</w:t>
      </w:r>
      <w:r w:rsidRPr="004C5F3A">
        <w:rPr>
          <w:rFonts w:asciiTheme="minorEastAsia" w:eastAsiaTheme="minorEastAsia" w:hAnsiTheme="minorEastAsia" w:cs="Arial"/>
          <w:b/>
          <w:color w:val="000000" w:themeColor="text1"/>
        </w:rPr>
        <w:t>、</w:t>
      </w:r>
      <w:r w:rsidRPr="004C5F3A">
        <w:rPr>
          <w:rFonts w:asciiTheme="minorEastAsia" w:eastAsiaTheme="minorEastAsia" w:hAnsiTheme="minorEastAsia" w:cs="Arial" w:hint="eastAsia"/>
          <w:b/>
          <w:color w:val="000000" w:themeColor="text1"/>
        </w:rPr>
        <w:t>磋商</w:t>
      </w:r>
      <w:r w:rsidRPr="004C5F3A">
        <w:rPr>
          <w:rFonts w:asciiTheme="minorEastAsia" w:eastAsiaTheme="minorEastAsia" w:hAnsiTheme="minorEastAsia" w:cs="Arial"/>
          <w:b/>
          <w:color w:val="000000" w:themeColor="text1"/>
        </w:rPr>
        <w:t>时间及地点</w:t>
      </w:r>
      <w:r w:rsidRPr="004C5F3A">
        <w:rPr>
          <w:rFonts w:asciiTheme="minorEastAsia" w:eastAsiaTheme="minorEastAsia" w:hAnsiTheme="minorEastAsia" w:cstheme="minorEastAsia" w:hint="eastAsia"/>
          <w:b/>
          <w:color w:val="000000" w:themeColor="text1"/>
        </w:rPr>
        <w:t>（如有变化</w:t>
      </w:r>
      <w:r w:rsidRPr="004C5F3A">
        <w:rPr>
          <w:rFonts w:asciiTheme="minorEastAsia" w:eastAsiaTheme="minorEastAsia" w:hAnsiTheme="minorEastAsia" w:cstheme="minorEastAsia"/>
          <w:b/>
          <w:color w:val="000000" w:themeColor="text1"/>
        </w:rPr>
        <w:t>，将另行通知</w:t>
      </w:r>
      <w:r w:rsidRPr="004C5F3A">
        <w:rPr>
          <w:rFonts w:asciiTheme="minorEastAsia" w:eastAsiaTheme="minorEastAsia" w:hAnsiTheme="minorEastAsia" w:cstheme="minorEastAsia" w:hint="eastAsia"/>
          <w:b/>
          <w:color w:val="000000" w:themeColor="text1"/>
        </w:rPr>
        <w:t>）</w:t>
      </w:r>
      <w:r w:rsidRPr="004C5F3A">
        <w:rPr>
          <w:rFonts w:asciiTheme="minorEastAsia" w:eastAsiaTheme="minorEastAsia" w:hAnsiTheme="minorEastAsia" w:cs="Arial" w:hint="eastAsia"/>
          <w:b/>
          <w:color w:val="000000" w:themeColor="text1"/>
        </w:rPr>
        <w:t>:</w:t>
      </w:r>
    </w:p>
    <w:p w:rsidR="00CD4961" w:rsidRPr="004C5F3A" w:rsidRDefault="00235BA1" w:rsidP="005D039A">
      <w:pPr>
        <w:pStyle w:val="a6"/>
        <w:spacing w:beforeLines="50" w:beforeAutospacing="0" w:after="0" w:afterAutospacing="0"/>
        <w:ind w:firstLine="482"/>
        <w:rPr>
          <w:rFonts w:asciiTheme="minorEastAsia" w:eastAsiaTheme="minorEastAsia" w:hAnsiTheme="minorEastAsia" w:cs="Arial"/>
          <w:color w:val="000000" w:themeColor="text1"/>
        </w:rPr>
      </w:pPr>
      <w:r w:rsidRPr="004C5F3A">
        <w:rPr>
          <w:rFonts w:asciiTheme="minorEastAsia" w:eastAsiaTheme="minorEastAsia" w:hAnsiTheme="minorEastAsia" w:cs="Arial"/>
          <w:color w:val="000000" w:themeColor="text1"/>
        </w:rPr>
        <w:t>1</w:t>
      </w:r>
      <w:r w:rsidRPr="004C5F3A">
        <w:rPr>
          <w:rFonts w:asciiTheme="minorEastAsia" w:eastAsiaTheme="minorEastAsia" w:hAnsiTheme="minorEastAsia" w:cs="Arial" w:hint="eastAsia"/>
          <w:color w:val="000000" w:themeColor="text1"/>
        </w:rPr>
        <w:t>.磋商</w:t>
      </w:r>
      <w:r w:rsidRPr="004C5F3A">
        <w:rPr>
          <w:rFonts w:asciiTheme="minorEastAsia" w:eastAsiaTheme="minorEastAsia" w:hAnsiTheme="minorEastAsia" w:cs="Arial"/>
          <w:color w:val="000000" w:themeColor="text1"/>
        </w:rPr>
        <w:t>时间</w:t>
      </w:r>
      <w:r w:rsidRPr="004C5F3A">
        <w:rPr>
          <w:rFonts w:asciiTheme="minorEastAsia" w:eastAsiaTheme="minorEastAsia" w:hAnsiTheme="minorEastAsia" w:cs="Arial" w:hint="eastAsia"/>
          <w:color w:val="000000" w:themeColor="text1"/>
        </w:rPr>
        <w:t>:</w:t>
      </w:r>
      <w:r w:rsidRPr="004C5F3A">
        <w:rPr>
          <w:rFonts w:asciiTheme="minorEastAsia" w:eastAsiaTheme="minorEastAsia" w:hAnsiTheme="minorEastAsia" w:cs="Arial" w:hint="eastAsia"/>
          <w:color w:val="000000" w:themeColor="text1"/>
          <w:u w:val="single"/>
        </w:rPr>
        <w:t>2021年12月</w:t>
      </w:r>
      <w:r w:rsidR="00AE03B3" w:rsidRPr="004C5F3A">
        <w:rPr>
          <w:rFonts w:asciiTheme="minorEastAsia" w:eastAsiaTheme="minorEastAsia" w:hAnsiTheme="minorEastAsia" w:cs="Arial"/>
          <w:color w:val="000000" w:themeColor="text1"/>
          <w:u w:val="single"/>
        </w:rPr>
        <w:t>17</w:t>
      </w:r>
      <w:r w:rsidRPr="004C5F3A">
        <w:rPr>
          <w:rFonts w:asciiTheme="minorEastAsia" w:eastAsiaTheme="minorEastAsia" w:hAnsiTheme="minorEastAsia" w:cs="Arial" w:hint="eastAsia"/>
          <w:color w:val="000000" w:themeColor="text1"/>
          <w:u w:val="single"/>
        </w:rPr>
        <w:t>日</w:t>
      </w:r>
      <w:r w:rsidRPr="004C5F3A">
        <w:rPr>
          <w:rFonts w:asciiTheme="minorEastAsia" w:eastAsiaTheme="minorEastAsia" w:hAnsiTheme="minorEastAsia" w:cs="Arial" w:hint="eastAsia"/>
          <w:color w:val="000000" w:themeColor="text1"/>
        </w:rPr>
        <w:t>上午</w:t>
      </w:r>
      <w:r w:rsidRPr="004C5F3A">
        <w:rPr>
          <w:rFonts w:asciiTheme="minorEastAsia" w:eastAsiaTheme="minorEastAsia" w:hAnsiTheme="minorEastAsia" w:cs="Arial"/>
          <w:color w:val="000000" w:themeColor="text1"/>
        </w:rPr>
        <w:t>10</w:t>
      </w:r>
      <w:r w:rsidRPr="004C5F3A">
        <w:rPr>
          <w:rFonts w:asciiTheme="minorEastAsia" w:eastAsiaTheme="minorEastAsia" w:hAnsiTheme="minorEastAsia" w:cs="Arial" w:hint="eastAsia"/>
          <w:color w:val="000000" w:themeColor="text1"/>
        </w:rPr>
        <w:t>:00</w:t>
      </w:r>
      <w:r w:rsidRPr="004C5F3A">
        <w:rPr>
          <w:rFonts w:asciiTheme="minorEastAsia" w:eastAsiaTheme="minorEastAsia" w:hAnsiTheme="minorEastAsia" w:cs="Arial"/>
          <w:color w:val="000000" w:themeColor="text1"/>
        </w:rPr>
        <w:t>（北京时间）</w:t>
      </w:r>
      <w:bookmarkStart w:id="0" w:name="_GoBack"/>
      <w:bookmarkEnd w:id="0"/>
    </w:p>
    <w:p w:rsidR="00CD4961" w:rsidRDefault="00235BA1" w:rsidP="005D039A">
      <w:pPr>
        <w:pStyle w:val="a6"/>
        <w:spacing w:beforeLines="50" w:beforeAutospacing="0" w:after="0" w:afterAutospacing="0"/>
        <w:ind w:firstLine="482"/>
        <w:rPr>
          <w:rFonts w:asciiTheme="minorEastAsia" w:eastAsiaTheme="minorEastAsia" w:hAnsiTheme="minorEastAsia" w:cs="Arial"/>
        </w:rPr>
      </w:pPr>
      <w:r>
        <w:rPr>
          <w:rFonts w:asciiTheme="minorEastAsia" w:eastAsiaTheme="minorEastAsia" w:hAnsiTheme="minorEastAsia" w:cs="Arial"/>
        </w:rPr>
        <w:t>2</w:t>
      </w:r>
      <w:r>
        <w:rPr>
          <w:rFonts w:asciiTheme="minorEastAsia" w:eastAsiaTheme="minorEastAsia" w:hAnsiTheme="minorEastAsia" w:cs="Arial" w:hint="eastAsia"/>
        </w:rPr>
        <w:t>.磋商</w:t>
      </w:r>
      <w:r>
        <w:rPr>
          <w:rFonts w:asciiTheme="minorEastAsia" w:eastAsiaTheme="minorEastAsia" w:hAnsiTheme="minorEastAsia" w:cs="Arial"/>
        </w:rPr>
        <w:t>地点</w:t>
      </w:r>
      <w:r>
        <w:rPr>
          <w:rFonts w:asciiTheme="minorEastAsia" w:eastAsiaTheme="minorEastAsia" w:hAnsiTheme="minorEastAsia" w:cs="Arial" w:hint="eastAsia"/>
        </w:rPr>
        <w:t>:</w:t>
      </w:r>
      <w:r>
        <w:rPr>
          <w:rFonts w:asciiTheme="minorEastAsia" w:eastAsiaTheme="minorEastAsia" w:hAnsiTheme="minorEastAsia" w:cstheme="minorEastAsia" w:hint="eastAsia"/>
        </w:rPr>
        <w:t>南京航空航天大学明故宫校区综合楼</w:t>
      </w:r>
      <w:r>
        <w:rPr>
          <w:rFonts w:asciiTheme="minorEastAsia" w:eastAsiaTheme="minorEastAsia" w:hAnsiTheme="minorEastAsia" w:cstheme="minorEastAsia"/>
        </w:rPr>
        <w:t>319</w:t>
      </w:r>
      <w:r>
        <w:rPr>
          <w:rFonts w:asciiTheme="minorEastAsia" w:eastAsiaTheme="minorEastAsia" w:hAnsiTheme="minorEastAsia" w:cstheme="minorEastAsia" w:hint="eastAsia"/>
        </w:rPr>
        <w:t>会议室</w:t>
      </w:r>
    </w:p>
    <w:p w:rsidR="00CD4961" w:rsidRDefault="00235BA1" w:rsidP="005D039A">
      <w:pPr>
        <w:pStyle w:val="a6"/>
        <w:spacing w:beforeLines="50" w:beforeAutospacing="0" w:after="0" w:afterAutospacing="0"/>
        <w:ind w:firstLine="482"/>
        <w:rPr>
          <w:rFonts w:asciiTheme="minorEastAsia" w:eastAsiaTheme="minorEastAsia" w:hAnsiTheme="minorEastAsia" w:cs="Arial"/>
        </w:rPr>
      </w:pPr>
      <w:r>
        <w:rPr>
          <w:rFonts w:asciiTheme="minorEastAsia" w:eastAsiaTheme="minorEastAsia" w:hAnsiTheme="minorEastAsia" w:cs="Arial"/>
        </w:rPr>
        <w:t>3</w:t>
      </w:r>
      <w:r>
        <w:rPr>
          <w:rFonts w:asciiTheme="minorEastAsia" w:eastAsiaTheme="minorEastAsia" w:hAnsiTheme="minorEastAsia" w:cs="Arial" w:hint="eastAsia"/>
        </w:rPr>
        <w:t>.</w:t>
      </w:r>
      <w:r>
        <w:rPr>
          <w:rFonts w:asciiTheme="minorEastAsia" w:eastAsiaTheme="minorEastAsia" w:hAnsiTheme="minorEastAsia" w:cs="Arial"/>
        </w:rPr>
        <w:t>届时请报价人的法定代表人或其授权的报价人代表出席。</w:t>
      </w:r>
    </w:p>
    <w:p w:rsidR="00CD4961" w:rsidRDefault="00235BA1" w:rsidP="005D039A">
      <w:pPr>
        <w:pStyle w:val="a6"/>
        <w:spacing w:beforeLines="50" w:beforeAutospacing="0" w:after="0" w:afterAutospacing="0"/>
        <w:ind w:firstLine="482"/>
        <w:rPr>
          <w:rFonts w:asciiTheme="minorEastAsia" w:eastAsiaTheme="minorEastAsia" w:hAnsiTheme="minorEastAsia" w:cs="Arial"/>
          <w:b/>
        </w:rPr>
      </w:pPr>
      <w:r>
        <w:rPr>
          <w:rFonts w:asciiTheme="minorEastAsia" w:eastAsiaTheme="minorEastAsia" w:hAnsiTheme="minorEastAsia" w:cs="Arial" w:hint="eastAsia"/>
          <w:b/>
        </w:rPr>
        <w:t>五、联系方式</w:t>
      </w:r>
    </w:p>
    <w:p w:rsidR="00CD4961" w:rsidRDefault="00235BA1">
      <w:pPr>
        <w:pStyle w:val="a6"/>
        <w:spacing w:before="0" w:beforeAutospacing="0" w:after="0" w:afterAutospacing="0" w:line="276" w:lineRule="auto"/>
        <w:ind w:firstLine="482"/>
        <w:jc w:val="both"/>
        <w:rPr>
          <w:rFonts w:asciiTheme="minorEastAsia" w:eastAsiaTheme="minorEastAsia" w:hAnsiTheme="minorEastAsia" w:cstheme="minorEastAsia"/>
        </w:rPr>
      </w:pPr>
      <w:r>
        <w:rPr>
          <w:rFonts w:asciiTheme="minorEastAsia" w:eastAsiaTheme="minorEastAsia" w:hAnsiTheme="minorEastAsia" w:cstheme="minorEastAsia" w:hint="eastAsia"/>
        </w:rPr>
        <w:t>报价人如对本磋商需要咨询，或对磋商文件技术规格和需求有疑问时，请联系：</w:t>
      </w:r>
    </w:p>
    <w:p w:rsidR="00CD4961" w:rsidRDefault="00235BA1">
      <w:pPr>
        <w:pStyle w:val="a6"/>
        <w:spacing w:before="0" w:beforeAutospacing="0" w:after="0" w:afterAutospacing="0" w:line="276" w:lineRule="auto"/>
        <w:ind w:firstLine="482"/>
        <w:jc w:val="both"/>
        <w:rPr>
          <w:rFonts w:asciiTheme="minorEastAsia" w:eastAsiaTheme="minorEastAsia" w:hAnsiTheme="minorEastAsia" w:cstheme="minorEastAsia"/>
        </w:rPr>
      </w:pPr>
      <w:r>
        <w:rPr>
          <w:rFonts w:asciiTheme="minorEastAsia" w:eastAsiaTheme="minorEastAsia" w:hAnsiTheme="minorEastAsia" w:cstheme="minorEastAsia" w:hint="eastAsia"/>
        </w:rPr>
        <w:t>联系人：汤</w:t>
      </w:r>
      <w:r>
        <w:rPr>
          <w:rFonts w:asciiTheme="minorEastAsia" w:eastAsiaTheme="minorEastAsia" w:hAnsiTheme="minorEastAsia" w:cstheme="minorEastAsia"/>
        </w:rPr>
        <w:t>老师</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tab/>
        <w:t>电话：</w:t>
      </w:r>
      <w:r>
        <w:rPr>
          <w:rFonts w:asciiTheme="minorEastAsia" w:eastAsiaTheme="minorEastAsia" w:hAnsiTheme="minorEastAsia" w:cstheme="minorEastAsia"/>
        </w:rPr>
        <w:t>0</w:t>
      </w:r>
      <w:r>
        <w:rPr>
          <w:rFonts w:asciiTheme="minorEastAsia" w:eastAsiaTheme="minorEastAsia" w:hAnsiTheme="minorEastAsia" w:cstheme="minorEastAsia" w:hint="eastAsia"/>
        </w:rPr>
        <w:t>25-</w:t>
      </w:r>
      <w:r>
        <w:rPr>
          <w:rFonts w:asciiTheme="minorEastAsia" w:eastAsiaTheme="minorEastAsia" w:hAnsiTheme="minorEastAsia" w:cstheme="minorEastAsia"/>
        </w:rPr>
        <w:t>8</w:t>
      </w:r>
      <w:r>
        <w:rPr>
          <w:rFonts w:asciiTheme="minorEastAsia" w:eastAsiaTheme="minorEastAsia" w:hAnsiTheme="minorEastAsia" w:cstheme="minorEastAsia" w:hint="eastAsia"/>
        </w:rPr>
        <w:t>4891121</w:t>
      </w:r>
    </w:p>
    <w:p w:rsidR="00CD4961" w:rsidRDefault="00235BA1">
      <w:pPr>
        <w:pStyle w:val="a6"/>
        <w:spacing w:before="0" w:beforeAutospacing="0" w:after="0" w:afterAutospacing="0" w:line="276" w:lineRule="auto"/>
        <w:ind w:firstLine="482"/>
        <w:jc w:val="both"/>
        <w:rPr>
          <w:rFonts w:asciiTheme="minorEastAsia" w:eastAsiaTheme="minorEastAsia" w:hAnsiTheme="minorEastAsia" w:cstheme="minorEastAsia"/>
        </w:rPr>
      </w:pPr>
      <w:r>
        <w:rPr>
          <w:rFonts w:asciiTheme="minorEastAsia" w:eastAsiaTheme="minorEastAsia" w:hAnsiTheme="minorEastAsia" w:cstheme="minorEastAsia" w:hint="eastAsia"/>
        </w:rPr>
        <w:t>Email：jgdw@nuaa.edu.cn</w:t>
      </w:r>
    </w:p>
    <w:p w:rsidR="00CD4961" w:rsidRDefault="00235BA1" w:rsidP="005D039A">
      <w:pPr>
        <w:pStyle w:val="a6"/>
        <w:spacing w:beforeLines="50" w:beforeAutospacing="0" w:after="0" w:afterAutospacing="0"/>
        <w:ind w:firstLine="482"/>
        <w:rPr>
          <w:rFonts w:asciiTheme="minorEastAsia" w:eastAsiaTheme="minorEastAsia" w:hAnsiTheme="minorEastAsia" w:cstheme="minorEastAsia"/>
        </w:rPr>
      </w:pPr>
      <w:r>
        <w:rPr>
          <w:rFonts w:asciiTheme="minorEastAsia" w:eastAsiaTheme="minorEastAsia" w:hAnsiTheme="minorEastAsia" w:cs="Arial" w:hint="eastAsia"/>
          <w:b/>
        </w:rPr>
        <w:t>六、报名方式：</w:t>
      </w:r>
      <w:r>
        <w:rPr>
          <w:rFonts w:asciiTheme="minorEastAsia" w:eastAsiaTheme="minorEastAsia" w:hAnsiTheme="minorEastAsia" w:cs="Arial" w:hint="eastAsia"/>
        </w:rPr>
        <w:t>请有意向参与磋商的供应商于2021年12月</w:t>
      </w:r>
      <w:r w:rsidR="004C5F3A">
        <w:rPr>
          <w:rFonts w:asciiTheme="minorEastAsia" w:eastAsiaTheme="minorEastAsia" w:hAnsiTheme="minorEastAsia" w:cs="Arial" w:hint="eastAsia"/>
        </w:rPr>
        <w:t>14</w:t>
      </w:r>
      <w:r>
        <w:rPr>
          <w:rFonts w:asciiTheme="minorEastAsia" w:eastAsiaTheme="minorEastAsia" w:hAnsiTheme="minorEastAsia" w:cs="Arial" w:hint="eastAsia"/>
        </w:rPr>
        <w:t>日17:00前与我校联系确认报名；并提供公司营业执照+报名函（所报项目名称及编号，联系人名字、手机号码、电子邮箱，公司盖章），将扫描件发送到jgdw@nuaa.edu.cn。</w:t>
      </w:r>
      <w:proofErr w:type="gramStart"/>
      <w:r>
        <w:rPr>
          <w:rFonts w:hint="eastAsia"/>
          <w:color w:val="000000"/>
          <w:sz w:val="21"/>
          <w:szCs w:val="21"/>
          <w:shd w:val="clear" w:color="auto" w:fill="FFFFFF"/>
        </w:rPr>
        <w:t>【</w:t>
      </w:r>
      <w:proofErr w:type="gramEnd"/>
      <w:r>
        <w:rPr>
          <w:rStyle w:val="a8"/>
          <w:rFonts w:hint="eastAsia"/>
          <w:color w:val="000000"/>
          <w:sz w:val="21"/>
          <w:szCs w:val="21"/>
          <w:shd w:val="clear" w:color="auto" w:fill="FFFFFF"/>
        </w:rPr>
        <w:t>疫情防控期间，报价人的法定代表人或其授权的报价人代表限</w:t>
      </w:r>
      <w:r>
        <w:rPr>
          <w:rStyle w:val="a8"/>
          <w:rFonts w:hint="eastAsia"/>
          <w:color w:val="C00000"/>
          <w:sz w:val="22"/>
          <w:szCs w:val="22"/>
          <w:u w:val="single"/>
          <w:shd w:val="clear" w:color="auto" w:fill="FFFFFF"/>
        </w:rPr>
        <w:t>1人</w:t>
      </w:r>
      <w:r>
        <w:rPr>
          <w:rStyle w:val="a8"/>
          <w:rFonts w:hint="eastAsia"/>
          <w:color w:val="000000"/>
          <w:sz w:val="21"/>
          <w:szCs w:val="21"/>
          <w:shd w:val="clear" w:color="auto" w:fill="FFFFFF"/>
        </w:rPr>
        <w:t>出席。</w:t>
      </w:r>
      <w:r>
        <w:rPr>
          <w:rFonts w:asciiTheme="minorEastAsia" w:eastAsiaTheme="minorEastAsia" w:hAnsiTheme="minorEastAsia" w:cstheme="minorEastAsia"/>
        </w:rPr>
        <w:br w:type="page"/>
      </w:r>
    </w:p>
    <w:p w:rsidR="00CD4961" w:rsidRDefault="00235BA1">
      <w:pPr>
        <w:jc w:val="center"/>
        <w:rPr>
          <w:rFonts w:ascii="黑体" w:eastAsia="黑体" w:hAnsi="黑体" w:cs="Arial"/>
          <w:sz w:val="32"/>
        </w:rPr>
      </w:pPr>
      <w:r>
        <w:rPr>
          <w:rFonts w:ascii="黑体" w:eastAsia="黑体" w:hAnsi="黑体" w:cs="Arial" w:hint="eastAsia"/>
          <w:sz w:val="32"/>
        </w:rPr>
        <w:lastRenderedPageBreak/>
        <w:t>第二部分 报价人须知</w:t>
      </w:r>
    </w:p>
    <w:p w:rsidR="00CD4961" w:rsidRDefault="00235BA1" w:rsidP="005D039A">
      <w:pPr>
        <w:spacing w:beforeLines="10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一、总则</w:t>
      </w:r>
    </w:p>
    <w:p w:rsidR="00CD4961" w:rsidRDefault="00235BA1" w:rsidP="005D039A">
      <w:pPr>
        <w:spacing w:beforeLines="50"/>
        <w:ind w:firstLineChars="200" w:firstLine="480"/>
        <w:rPr>
          <w:rFonts w:asciiTheme="minorEastAsia" w:hAnsiTheme="minorEastAsia" w:cstheme="minorEastAsia"/>
          <w:sz w:val="24"/>
        </w:rPr>
      </w:pPr>
      <w:r>
        <w:rPr>
          <w:rFonts w:asciiTheme="minorEastAsia" w:hAnsiTheme="minorEastAsia" w:cstheme="minorEastAsia" w:hint="eastAsia"/>
          <w:sz w:val="24"/>
        </w:rPr>
        <w:t>1. 适用范围</w:t>
      </w:r>
    </w:p>
    <w:p w:rsidR="00CD4961" w:rsidRDefault="00235BA1" w:rsidP="005D039A">
      <w:pPr>
        <w:spacing w:beforeLines="50"/>
        <w:ind w:firstLineChars="200" w:firstLine="480"/>
        <w:rPr>
          <w:rFonts w:asciiTheme="minorEastAsia" w:hAnsiTheme="minorEastAsia" w:cstheme="minorEastAsia"/>
          <w:sz w:val="24"/>
        </w:rPr>
      </w:pPr>
      <w:r>
        <w:rPr>
          <w:rFonts w:asciiTheme="minorEastAsia" w:hAnsiTheme="minorEastAsia" w:cstheme="minorEastAsia" w:hint="eastAsia"/>
          <w:sz w:val="24"/>
        </w:rPr>
        <w:t>本磋商文件适用于本次磋商活动的全过程。</w:t>
      </w:r>
    </w:p>
    <w:p w:rsidR="00CD4961" w:rsidRDefault="00235BA1" w:rsidP="005D039A">
      <w:pPr>
        <w:spacing w:beforeLines="50"/>
        <w:ind w:firstLineChars="200" w:firstLine="480"/>
        <w:rPr>
          <w:rFonts w:asciiTheme="minorEastAsia" w:hAnsiTheme="minorEastAsia" w:cs="Arial"/>
          <w:sz w:val="24"/>
        </w:rPr>
      </w:pPr>
      <w:r>
        <w:rPr>
          <w:rFonts w:asciiTheme="minorEastAsia" w:hAnsiTheme="minorEastAsia" w:cs="Arial"/>
          <w:sz w:val="24"/>
        </w:rPr>
        <w:t>2. 合格报价人的条件</w:t>
      </w:r>
    </w:p>
    <w:p w:rsidR="00CD4961" w:rsidRDefault="00235BA1" w:rsidP="005D039A">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2.1具有本项目生产、制造、供应或实施能力，符合、承认并承诺履行本</w:t>
      </w:r>
      <w:r>
        <w:rPr>
          <w:rFonts w:asciiTheme="minorEastAsia" w:eastAsiaTheme="minorEastAsia" w:hAnsiTheme="minorEastAsia" w:cs="Arial" w:hint="eastAsia"/>
        </w:rPr>
        <w:t>磋商</w:t>
      </w:r>
      <w:r>
        <w:rPr>
          <w:rFonts w:asciiTheme="minorEastAsia" w:eastAsiaTheme="minorEastAsia" w:hAnsiTheme="minorEastAsia" w:cs="Arial"/>
        </w:rPr>
        <w:t>文件各项规定的国内供应商均可参加</w:t>
      </w:r>
      <w:r>
        <w:rPr>
          <w:rFonts w:asciiTheme="minorEastAsia" w:eastAsiaTheme="minorEastAsia" w:hAnsiTheme="minorEastAsia" w:cs="Arial" w:hint="eastAsia"/>
        </w:rPr>
        <w:t>磋商</w:t>
      </w:r>
      <w:r>
        <w:rPr>
          <w:rFonts w:asciiTheme="minorEastAsia" w:eastAsiaTheme="minorEastAsia" w:hAnsiTheme="minorEastAsia" w:cs="Arial"/>
        </w:rPr>
        <w:t>。</w:t>
      </w:r>
    </w:p>
    <w:p w:rsidR="00CD4961" w:rsidRDefault="00235BA1" w:rsidP="005D039A">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2.2报价人必须是已在中国境内依法登记注册的供应商，并且其所持有的由工商行政管理部门所核发的有效的营业执照上载明的营业期限剩余时间应当不少于本次采购的相关合同基本义务履行所需期限，或已经提供相关证明材料能够证明具有履约能力。否则，</w:t>
      </w:r>
      <w:r>
        <w:rPr>
          <w:rFonts w:asciiTheme="minorEastAsia" w:eastAsiaTheme="minorEastAsia" w:hAnsiTheme="minorEastAsia" w:cs="Arial" w:hint="eastAsia"/>
        </w:rPr>
        <w:t>磋商</w:t>
      </w:r>
      <w:r>
        <w:rPr>
          <w:rFonts w:asciiTheme="minorEastAsia" w:eastAsiaTheme="minorEastAsia" w:hAnsiTheme="minorEastAsia" w:cs="Arial"/>
        </w:rPr>
        <w:t>小组有权拒绝其本次报价。</w:t>
      </w:r>
    </w:p>
    <w:p w:rsidR="00CD4961" w:rsidRDefault="00235BA1" w:rsidP="005D039A">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2.3依法注册的</w:t>
      </w:r>
      <w:proofErr w:type="gramStart"/>
      <w:r>
        <w:rPr>
          <w:rFonts w:asciiTheme="minorEastAsia" w:eastAsiaTheme="minorEastAsia" w:hAnsiTheme="minorEastAsia" w:cs="Arial"/>
        </w:rPr>
        <w:t>供应商其注册</w:t>
      </w:r>
      <w:proofErr w:type="gramEnd"/>
      <w:r>
        <w:rPr>
          <w:rFonts w:asciiTheme="minorEastAsia" w:eastAsiaTheme="minorEastAsia" w:hAnsiTheme="minorEastAsia" w:cs="Arial"/>
        </w:rPr>
        <w:t>资金应足以保证本项目实施过程中的风险承担和赔付能力。</w:t>
      </w:r>
    </w:p>
    <w:p w:rsidR="00CD4961" w:rsidRDefault="00235BA1" w:rsidP="005D039A">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2.4本</w:t>
      </w:r>
      <w:r>
        <w:rPr>
          <w:rFonts w:asciiTheme="minorEastAsia" w:eastAsiaTheme="minorEastAsia" w:hAnsiTheme="minorEastAsia" w:cs="Arial" w:hint="eastAsia"/>
        </w:rPr>
        <w:t>采购项目</w:t>
      </w:r>
      <w:r w:rsidR="005D039A">
        <w:rPr>
          <w:rFonts w:asciiTheme="minorEastAsia" w:eastAsiaTheme="minorEastAsia" w:hAnsiTheme="minorEastAsia" w:cs="Arial" w:hint="eastAsia"/>
        </w:rPr>
        <w:t>允许代理商</w:t>
      </w:r>
      <w:r>
        <w:rPr>
          <w:rFonts w:asciiTheme="minorEastAsia" w:eastAsiaTheme="minorEastAsia" w:hAnsiTheme="minorEastAsia" w:cs="Arial"/>
        </w:rPr>
        <w:t>参加</w:t>
      </w:r>
      <w:r>
        <w:rPr>
          <w:rFonts w:asciiTheme="minorEastAsia" w:eastAsiaTheme="minorEastAsia" w:hAnsiTheme="minorEastAsia" w:cs="Arial" w:hint="eastAsia"/>
        </w:rPr>
        <w:t>磋商</w:t>
      </w:r>
      <w:r>
        <w:rPr>
          <w:rFonts w:asciiTheme="minorEastAsia" w:eastAsiaTheme="minorEastAsia" w:hAnsiTheme="minorEastAsia" w:cs="Arial"/>
        </w:rPr>
        <w:t>。</w:t>
      </w:r>
    </w:p>
    <w:p w:rsidR="00CD4961" w:rsidRDefault="00235BA1" w:rsidP="005D039A">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2.5报价人应遵守有关的国家法律、法规和条例，具备《中华人民共和国政府采购法》和本文件中规定的条件：</w:t>
      </w:r>
    </w:p>
    <w:p w:rsidR="00CD4961" w:rsidRDefault="00235BA1" w:rsidP="005D039A">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（1）具有独立承担民事责任的能力；</w:t>
      </w:r>
    </w:p>
    <w:p w:rsidR="00CD4961" w:rsidRDefault="00235BA1" w:rsidP="005D039A">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（2）具有良好的商业信誉和健全的财务会计制度；</w:t>
      </w:r>
    </w:p>
    <w:p w:rsidR="00CD4961" w:rsidRDefault="00235BA1" w:rsidP="005D039A">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（3）具有履行合同所必需的设备和专业技术能力；</w:t>
      </w:r>
    </w:p>
    <w:p w:rsidR="00CD4961" w:rsidRDefault="00235BA1" w:rsidP="005D039A">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（4）具有依法缴纳税收和社会保障资金的良好记录；</w:t>
      </w:r>
    </w:p>
    <w:p w:rsidR="00CD4961" w:rsidRDefault="00235BA1" w:rsidP="005D039A">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（5）参加此项采购活动前三年内，在经营活动中没有重大违法记录；</w:t>
      </w:r>
    </w:p>
    <w:p w:rsidR="00CD4961" w:rsidRDefault="00235BA1" w:rsidP="005D039A">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（6）法律、行政法规规定的其他条件</w:t>
      </w:r>
      <w:r>
        <w:rPr>
          <w:rFonts w:asciiTheme="minorEastAsia" w:eastAsiaTheme="minorEastAsia" w:hAnsiTheme="minorEastAsia" w:cs="Arial" w:hint="eastAsia"/>
        </w:rPr>
        <w:t>；</w:t>
      </w:r>
    </w:p>
    <w:p w:rsidR="00CD4961" w:rsidRDefault="00235BA1" w:rsidP="005D039A">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（7）具有本</w:t>
      </w:r>
      <w:r>
        <w:rPr>
          <w:rFonts w:asciiTheme="minorEastAsia" w:eastAsiaTheme="minorEastAsia" w:hAnsiTheme="minorEastAsia" w:cs="Arial" w:hint="eastAsia"/>
        </w:rPr>
        <w:t>磋商</w:t>
      </w:r>
      <w:r>
        <w:rPr>
          <w:rFonts w:asciiTheme="minorEastAsia" w:eastAsiaTheme="minorEastAsia" w:hAnsiTheme="minorEastAsia" w:cs="Arial"/>
        </w:rPr>
        <w:t>文件对报价人所规定的资质条件。</w:t>
      </w:r>
    </w:p>
    <w:p w:rsidR="00CD4961" w:rsidRDefault="00235BA1" w:rsidP="005D039A">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2.6报价人</w:t>
      </w:r>
      <w:proofErr w:type="gramStart"/>
      <w:r>
        <w:rPr>
          <w:rFonts w:asciiTheme="minorEastAsia" w:eastAsiaTheme="minorEastAsia" w:hAnsiTheme="minorEastAsia" w:cs="Arial" w:hint="eastAsia"/>
        </w:rPr>
        <w:t>获取磋商</w:t>
      </w:r>
      <w:proofErr w:type="gramEnd"/>
      <w:r>
        <w:rPr>
          <w:rFonts w:asciiTheme="minorEastAsia" w:eastAsiaTheme="minorEastAsia" w:hAnsiTheme="minorEastAsia" w:cs="Arial"/>
        </w:rPr>
        <w:t>文件时应登记备案，并提供有效联系方式。</w:t>
      </w:r>
    </w:p>
    <w:p w:rsidR="00CD4961" w:rsidRDefault="00235BA1" w:rsidP="005D039A">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2.7如报价人代表不是法定代表人，须持有《法定代表人授权委托书》( 按</w:t>
      </w:r>
      <w:r>
        <w:rPr>
          <w:rFonts w:asciiTheme="minorEastAsia" w:eastAsiaTheme="minorEastAsia" w:hAnsiTheme="minorEastAsia" w:cs="Arial" w:hint="eastAsia"/>
        </w:rPr>
        <w:t>磋商</w:t>
      </w:r>
      <w:r>
        <w:rPr>
          <w:rFonts w:asciiTheme="minorEastAsia" w:eastAsiaTheme="minorEastAsia" w:hAnsiTheme="minorEastAsia" w:cs="Arial"/>
        </w:rPr>
        <w:t>文件提供的格式填写) 。</w:t>
      </w:r>
    </w:p>
    <w:p w:rsidR="00CD4961" w:rsidRDefault="00235BA1" w:rsidP="005D039A">
      <w:pPr>
        <w:spacing w:beforeLines="50"/>
        <w:ind w:firstLineChars="200" w:firstLine="480"/>
        <w:rPr>
          <w:rFonts w:asciiTheme="minorEastAsia" w:hAnsiTheme="minorEastAsia" w:cstheme="minorEastAsia"/>
          <w:sz w:val="24"/>
        </w:rPr>
      </w:pPr>
      <w:r>
        <w:rPr>
          <w:rFonts w:asciiTheme="minorEastAsia" w:hAnsiTheme="minorEastAsia" w:cstheme="minorEastAsia"/>
          <w:sz w:val="24"/>
        </w:rPr>
        <w:t>3</w:t>
      </w:r>
      <w:r>
        <w:rPr>
          <w:rFonts w:asciiTheme="minorEastAsia" w:hAnsiTheme="minorEastAsia" w:cstheme="minorEastAsia" w:hint="eastAsia"/>
          <w:sz w:val="24"/>
        </w:rPr>
        <w:t>. 报价费用</w:t>
      </w:r>
    </w:p>
    <w:p w:rsidR="00CD4961" w:rsidRDefault="00235BA1" w:rsidP="005D039A">
      <w:pPr>
        <w:spacing w:beforeLines="50"/>
        <w:ind w:firstLineChars="200" w:firstLine="480"/>
        <w:rPr>
          <w:rFonts w:asciiTheme="minorEastAsia" w:hAnsiTheme="minorEastAsia" w:cstheme="minorEastAsia"/>
          <w:sz w:val="24"/>
        </w:rPr>
      </w:pPr>
      <w:r>
        <w:rPr>
          <w:rFonts w:asciiTheme="minorEastAsia" w:hAnsiTheme="minorEastAsia" w:cstheme="minorEastAsia" w:hint="eastAsia"/>
          <w:sz w:val="24"/>
        </w:rPr>
        <w:t>报价人应承担所有与准备和参加磋商有关的费用，采购方在任何情况下均无义务和责任承担这些费用。</w:t>
      </w:r>
    </w:p>
    <w:p w:rsidR="00CD4961" w:rsidRDefault="00235BA1" w:rsidP="005D039A">
      <w:pPr>
        <w:spacing w:beforeLines="10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b/>
          <w:sz w:val="28"/>
          <w:szCs w:val="28"/>
        </w:rPr>
        <w:t>二、</w:t>
      </w:r>
      <w:r>
        <w:rPr>
          <w:rFonts w:ascii="Times New Roman" w:eastAsia="宋体" w:hAnsi="Times New Roman" w:cs="Times New Roman" w:hint="eastAsia"/>
          <w:b/>
          <w:sz w:val="28"/>
          <w:szCs w:val="28"/>
        </w:rPr>
        <w:t>磋商</w:t>
      </w:r>
      <w:r>
        <w:rPr>
          <w:rFonts w:ascii="Times New Roman" w:eastAsia="宋体" w:hAnsi="Times New Roman" w:cs="Times New Roman"/>
          <w:b/>
          <w:sz w:val="28"/>
          <w:szCs w:val="28"/>
        </w:rPr>
        <w:t>文件</w:t>
      </w:r>
    </w:p>
    <w:p w:rsidR="00CD4961" w:rsidRDefault="00235BA1" w:rsidP="005D039A">
      <w:pPr>
        <w:pStyle w:val="a6"/>
        <w:spacing w:beforeLines="50" w:beforeAutospacing="0" w:after="0" w:afterAutospacing="0"/>
        <w:ind w:firstLine="480"/>
        <w:jc w:val="both"/>
        <w:rPr>
          <w:rFonts w:asciiTheme="minorEastAsia" w:eastAsiaTheme="minorEastAsia" w:hAnsiTheme="minorEastAsia" w:cs="Arial"/>
        </w:rPr>
      </w:pPr>
      <w:r>
        <w:rPr>
          <w:rStyle w:val="apple-converted-space"/>
          <w:rFonts w:asciiTheme="minorEastAsia" w:eastAsiaTheme="minorEastAsia" w:hAnsiTheme="minorEastAsia" w:cs="Arial"/>
        </w:rPr>
        <w:t>4.</w:t>
      </w:r>
      <w:r>
        <w:rPr>
          <w:rFonts w:asciiTheme="minorEastAsia" w:eastAsiaTheme="minorEastAsia" w:hAnsiTheme="minorEastAsia" w:cs="Arial" w:hint="eastAsia"/>
        </w:rPr>
        <w:t>磋商</w:t>
      </w:r>
      <w:r>
        <w:rPr>
          <w:rFonts w:asciiTheme="minorEastAsia" w:eastAsiaTheme="minorEastAsia" w:hAnsiTheme="minorEastAsia" w:cs="Arial"/>
        </w:rPr>
        <w:t>文件的内容</w:t>
      </w:r>
    </w:p>
    <w:p w:rsidR="00CD4961" w:rsidRDefault="00235BA1" w:rsidP="005D039A">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hint="eastAsia"/>
        </w:rPr>
        <w:lastRenderedPageBreak/>
        <w:t>磋商</w:t>
      </w:r>
      <w:r>
        <w:rPr>
          <w:rFonts w:asciiTheme="minorEastAsia" w:eastAsiaTheme="minorEastAsia" w:hAnsiTheme="minorEastAsia" w:cs="Arial"/>
        </w:rPr>
        <w:t>文件由下列五部分内容组成：</w:t>
      </w:r>
    </w:p>
    <w:p w:rsidR="00CD4961" w:rsidRDefault="00235BA1" w:rsidP="005D039A">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 xml:space="preserve">第一部分 </w:t>
      </w:r>
      <w:r>
        <w:rPr>
          <w:rFonts w:asciiTheme="minorEastAsia" w:eastAsiaTheme="minorEastAsia" w:hAnsiTheme="minorEastAsia" w:cs="Arial" w:hint="eastAsia"/>
        </w:rPr>
        <w:t>磋商</w:t>
      </w:r>
      <w:r>
        <w:rPr>
          <w:rFonts w:asciiTheme="minorEastAsia" w:eastAsiaTheme="minorEastAsia" w:hAnsiTheme="minorEastAsia" w:cs="Arial"/>
        </w:rPr>
        <w:t>邀请；</w:t>
      </w:r>
    </w:p>
    <w:p w:rsidR="00CD4961" w:rsidRDefault="00235BA1" w:rsidP="005D039A">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第二部分 报价人须知；</w:t>
      </w:r>
    </w:p>
    <w:p w:rsidR="00CD4961" w:rsidRDefault="00235BA1" w:rsidP="005D039A">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第三部分 商务、技术要求；</w:t>
      </w:r>
    </w:p>
    <w:p w:rsidR="00CD4961" w:rsidRDefault="00235BA1" w:rsidP="005D039A">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第四部分 合同</w:t>
      </w:r>
      <w:r>
        <w:rPr>
          <w:rFonts w:asciiTheme="minorEastAsia" w:eastAsiaTheme="minorEastAsia" w:hAnsiTheme="minorEastAsia" w:cs="Arial" w:hint="eastAsia"/>
        </w:rPr>
        <w:t>文本</w:t>
      </w:r>
      <w:r>
        <w:rPr>
          <w:rFonts w:asciiTheme="minorEastAsia" w:eastAsiaTheme="minorEastAsia" w:hAnsiTheme="minorEastAsia" w:cs="Arial"/>
        </w:rPr>
        <w:t>；</w:t>
      </w:r>
    </w:p>
    <w:p w:rsidR="00CD4961" w:rsidRDefault="00235BA1" w:rsidP="005D039A">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第五部分 报价文件格式。</w:t>
      </w:r>
    </w:p>
    <w:p w:rsidR="00CD4961" w:rsidRDefault="00235BA1" w:rsidP="005D039A">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 xml:space="preserve">5. </w:t>
      </w:r>
      <w:r>
        <w:rPr>
          <w:rFonts w:asciiTheme="minorEastAsia" w:eastAsiaTheme="minorEastAsia" w:hAnsiTheme="minorEastAsia" w:cs="Arial" w:hint="eastAsia"/>
        </w:rPr>
        <w:t>磋商</w:t>
      </w:r>
      <w:r>
        <w:rPr>
          <w:rFonts w:asciiTheme="minorEastAsia" w:eastAsiaTheme="minorEastAsia" w:hAnsiTheme="minorEastAsia" w:cs="Arial"/>
        </w:rPr>
        <w:t>文件的澄清和修改</w:t>
      </w:r>
    </w:p>
    <w:p w:rsidR="00CD4961" w:rsidRDefault="00235BA1" w:rsidP="005D039A">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5.1报价人澄清要求的提交：任何已领取了</w:t>
      </w:r>
      <w:r>
        <w:rPr>
          <w:rFonts w:asciiTheme="minorEastAsia" w:eastAsiaTheme="minorEastAsia" w:hAnsiTheme="minorEastAsia" w:cs="Arial" w:hint="eastAsia"/>
        </w:rPr>
        <w:t>磋商</w:t>
      </w:r>
      <w:r>
        <w:rPr>
          <w:rFonts w:asciiTheme="minorEastAsia" w:eastAsiaTheme="minorEastAsia" w:hAnsiTheme="minorEastAsia" w:cs="Arial"/>
        </w:rPr>
        <w:t>文件的潜在报价人，均可要求对</w:t>
      </w:r>
      <w:r>
        <w:rPr>
          <w:rFonts w:asciiTheme="minorEastAsia" w:eastAsiaTheme="minorEastAsia" w:hAnsiTheme="minorEastAsia" w:cs="Arial" w:hint="eastAsia"/>
        </w:rPr>
        <w:t>磋商</w:t>
      </w:r>
      <w:r>
        <w:rPr>
          <w:rFonts w:asciiTheme="minorEastAsia" w:eastAsiaTheme="minorEastAsia" w:hAnsiTheme="minorEastAsia" w:cs="Arial"/>
        </w:rPr>
        <w:t>文件进行澄清，按报价邀请书中的联系地址以书面形式（包括书面材料、信函、传真，下同）送达</w:t>
      </w:r>
      <w:r>
        <w:rPr>
          <w:rFonts w:asciiTheme="minorEastAsia" w:eastAsiaTheme="minorEastAsia" w:hAnsiTheme="minorEastAsia" w:cs="Arial" w:hint="eastAsia"/>
        </w:rPr>
        <w:t>采购方</w:t>
      </w:r>
      <w:r>
        <w:rPr>
          <w:rFonts w:asciiTheme="minorEastAsia" w:eastAsiaTheme="minorEastAsia" w:hAnsiTheme="minorEastAsia" w:cs="Arial"/>
        </w:rPr>
        <w:t>。</w:t>
      </w:r>
    </w:p>
    <w:p w:rsidR="00CD4961" w:rsidRDefault="00235BA1" w:rsidP="005D039A">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5.2</w:t>
      </w:r>
      <w:r>
        <w:rPr>
          <w:rFonts w:asciiTheme="minorEastAsia" w:eastAsiaTheme="minorEastAsia" w:hAnsiTheme="minorEastAsia" w:cs="Arial" w:hint="eastAsia"/>
        </w:rPr>
        <w:t>采购方</w:t>
      </w:r>
      <w:r>
        <w:rPr>
          <w:rFonts w:asciiTheme="minorEastAsia" w:eastAsiaTheme="minorEastAsia" w:hAnsiTheme="minorEastAsia" w:cs="Arial"/>
        </w:rPr>
        <w:t>对澄清要求的处理：</w:t>
      </w:r>
      <w:r>
        <w:rPr>
          <w:rFonts w:asciiTheme="minorEastAsia" w:eastAsiaTheme="minorEastAsia" w:hAnsiTheme="minorEastAsia" w:cs="Arial" w:hint="eastAsia"/>
        </w:rPr>
        <w:t>采购方</w:t>
      </w:r>
      <w:r>
        <w:rPr>
          <w:rFonts w:asciiTheme="minorEastAsia" w:eastAsiaTheme="minorEastAsia" w:hAnsiTheme="minorEastAsia" w:cs="Arial"/>
        </w:rPr>
        <w:t>对其认为需要给予澄清、修改及/或进行其它答复的，将以补充文件的方式进行，并且采用书面</w:t>
      </w:r>
      <w:r>
        <w:rPr>
          <w:rFonts w:asciiTheme="minorEastAsia" w:eastAsiaTheme="minorEastAsia" w:hAnsiTheme="minorEastAsia" w:cs="Arial" w:hint="eastAsia"/>
        </w:rPr>
        <w:t>形式送达</w:t>
      </w:r>
      <w:r>
        <w:rPr>
          <w:rFonts w:asciiTheme="minorEastAsia" w:eastAsiaTheme="minorEastAsia" w:hAnsiTheme="minorEastAsia" w:cs="Arial"/>
        </w:rPr>
        <w:t>潜在报价人。补充文件中包括原提出的问题及问题的说明意见，但不包括问题的来源。</w:t>
      </w:r>
    </w:p>
    <w:p w:rsidR="00CD4961" w:rsidRDefault="00235BA1" w:rsidP="005D039A">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5.3</w:t>
      </w:r>
      <w:r>
        <w:rPr>
          <w:rFonts w:asciiTheme="minorEastAsia" w:eastAsiaTheme="minorEastAsia" w:hAnsiTheme="minorEastAsia" w:cs="Arial" w:hint="eastAsia"/>
        </w:rPr>
        <w:t>采购</w:t>
      </w:r>
      <w:proofErr w:type="gramStart"/>
      <w:r>
        <w:rPr>
          <w:rFonts w:asciiTheme="minorEastAsia" w:eastAsiaTheme="minorEastAsia" w:hAnsiTheme="minorEastAsia" w:cs="Arial" w:hint="eastAsia"/>
        </w:rPr>
        <w:t>方</w:t>
      </w:r>
      <w:r>
        <w:rPr>
          <w:rFonts w:asciiTheme="minorEastAsia" w:eastAsiaTheme="minorEastAsia" w:hAnsiTheme="minorEastAsia" w:cs="Arial"/>
        </w:rPr>
        <w:t>主动</w:t>
      </w:r>
      <w:proofErr w:type="gramEnd"/>
      <w:r>
        <w:rPr>
          <w:rFonts w:asciiTheme="minorEastAsia" w:eastAsiaTheme="minorEastAsia" w:hAnsiTheme="minorEastAsia" w:cs="Arial"/>
        </w:rPr>
        <w:t>进行的澄清、修改：</w:t>
      </w:r>
      <w:r>
        <w:rPr>
          <w:rFonts w:asciiTheme="minorEastAsia" w:eastAsiaTheme="minorEastAsia" w:hAnsiTheme="minorEastAsia" w:cs="Arial" w:hint="eastAsia"/>
        </w:rPr>
        <w:t>采购方</w:t>
      </w:r>
      <w:r>
        <w:rPr>
          <w:rFonts w:asciiTheme="minorEastAsia" w:eastAsiaTheme="minorEastAsia" w:hAnsiTheme="minorEastAsia" w:cs="Arial"/>
        </w:rPr>
        <w:t>无论出于何种原因，均可主动对</w:t>
      </w:r>
      <w:r>
        <w:rPr>
          <w:rFonts w:asciiTheme="minorEastAsia" w:eastAsiaTheme="minorEastAsia" w:hAnsiTheme="minorEastAsia" w:cs="Arial" w:hint="eastAsia"/>
        </w:rPr>
        <w:t>磋商</w:t>
      </w:r>
      <w:r>
        <w:rPr>
          <w:rFonts w:asciiTheme="minorEastAsia" w:eastAsiaTheme="minorEastAsia" w:hAnsiTheme="minorEastAsia" w:cs="Arial"/>
        </w:rPr>
        <w:t>文件中的相关事项，用补充文件的方式进行澄清和修改。补充文件应当在提交报价文件截止之日前2日发出，需要为此调整报价文件提交截止时间的，应当重新发出通知或在补充文件中一并明确。</w:t>
      </w:r>
    </w:p>
    <w:p w:rsidR="00CD4961" w:rsidRDefault="00235BA1" w:rsidP="005D039A">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5.4</w:t>
      </w:r>
      <w:r>
        <w:rPr>
          <w:rFonts w:asciiTheme="minorEastAsia" w:eastAsiaTheme="minorEastAsia" w:hAnsiTheme="minorEastAsia" w:cs="Arial" w:hint="eastAsia"/>
        </w:rPr>
        <w:t>采购方</w:t>
      </w:r>
      <w:r>
        <w:rPr>
          <w:rFonts w:asciiTheme="minorEastAsia" w:eastAsiaTheme="minorEastAsia" w:hAnsiTheme="minorEastAsia" w:cs="Arial"/>
        </w:rPr>
        <w:t>澄清、修改及其它答复的效力：无论是否根据报价人的澄清、修改或进行其它答复的要求，</w:t>
      </w:r>
      <w:r>
        <w:rPr>
          <w:rFonts w:asciiTheme="minorEastAsia" w:eastAsiaTheme="minorEastAsia" w:hAnsiTheme="minorEastAsia" w:cs="Arial" w:hint="eastAsia"/>
        </w:rPr>
        <w:t>采购方</w:t>
      </w:r>
      <w:r>
        <w:rPr>
          <w:rFonts w:asciiTheme="minorEastAsia" w:eastAsiaTheme="minorEastAsia" w:hAnsiTheme="minorEastAsia" w:cs="Arial"/>
        </w:rPr>
        <w:t>一旦对</w:t>
      </w:r>
      <w:r>
        <w:rPr>
          <w:rFonts w:asciiTheme="minorEastAsia" w:eastAsiaTheme="minorEastAsia" w:hAnsiTheme="minorEastAsia" w:cs="Arial" w:hint="eastAsia"/>
        </w:rPr>
        <w:t>磋商</w:t>
      </w:r>
      <w:r>
        <w:rPr>
          <w:rFonts w:asciiTheme="minorEastAsia" w:eastAsiaTheme="minorEastAsia" w:hAnsiTheme="minorEastAsia" w:cs="Arial"/>
        </w:rPr>
        <w:t>文件做出澄清、修改或进行其它答复，即刻发生效力，</w:t>
      </w:r>
      <w:r>
        <w:rPr>
          <w:rFonts w:asciiTheme="minorEastAsia" w:eastAsiaTheme="minorEastAsia" w:hAnsiTheme="minorEastAsia" w:cs="Arial" w:hint="eastAsia"/>
        </w:rPr>
        <w:t>采购方</w:t>
      </w:r>
      <w:r>
        <w:rPr>
          <w:rFonts w:asciiTheme="minorEastAsia" w:eastAsiaTheme="minorEastAsia" w:hAnsiTheme="minorEastAsia" w:cs="Arial"/>
        </w:rPr>
        <w:t>有关的补充文件，应当作为</w:t>
      </w:r>
      <w:r>
        <w:rPr>
          <w:rFonts w:asciiTheme="minorEastAsia" w:eastAsiaTheme="minorEastAsia" w:hAnsiTheme="minorEastAsia" w:cs="Arial" w:hint="eastAsia"/>
        </w:rPr>
        <w:t>磋商</w:t>
      </w:r>
      <w:r>
        <w:rPr>
          <w:rFonts w:asciiTheme="minorEastAsia" w:eastAsiaTheme="minorEastAsia" w:hAnsiTheme="minorEastAsia" w:cs="Arial"/>
        </w:rPr>
        <w:t>文件的组成部分，对所有报价人均具有约束力。</w:t>
      </w:r>
    </w:p>
    <w:p w:rsidR="00CD4961" w:rsidRDefault="00235BA1" w:rsidP="005D039A">
      <w:pPr>
        <w:spacing w:beforeLines="10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b/>
          <w:sz w:val="28"/>
          <w:szCs w:val="28"/>
        </w:rPr>
        <w:t>三、报价文件</w:t>
      </w:r>
    </w:p>
    <w:p w:rsidR="00CD4961" w:rsidRDefault="00235BA1" w:rsidP="005D039A">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6. 报价文件的语言和计量单位</w:t>
      </w:r>
    </w:p>
    <w:p w:rsidR="00CD4961" w:rsidRDefault="00235BA1" w:rsidP="005D039A">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6.1报价人提交的报价文件（包括技术文件和资料、图纸中的说明）以及报价人与采购代理机构就有关报价的所有来往函电均应使用中文简体字。</w:t>
      </w:r>
    </w:p>
    <w:p w:rsidR="00CD4961" w:rsidRDefault="00235BA1" w:rsidP="005D039A">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6.2报价文件所使用的计量单位，应使用国家法定计量单位。</w:t>
      </w:r>
    </w:p>
    <w:p w:rsidR="00CD4961" w:rsidRDefault="00235BA1" w:rsidP="005D039A">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7. 报价文件的组成及相关要求</w:t>
      </w:r>
    </w:p>
    <w:p w:rsidR="00CD4961" w:rsidRDefault="00235BA1" w:rsidP="005D039A">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7.1报价文件分为商务部分和技术部分</w:t>
      </w:r>
      <w:r>
        <w:rPr>
          <w:rFonts w:asciiTheme="minorEastAsia" w:eastAsiaTheme="minorEastAsia" w:hAnsiTheme="minorEastAsia" w:cs="Arial" w:hint="eastAsia"/>
        </w:rPr>
        <w:t>，主要组成但</w:t>
      </w:r>
      <w:r>
        <w:rPr>
          <w:rFonts w:asciiTheme="minorEastAsia" w:eastAsiaTheme="minorEastAsia" w:hAnsiTheme="minorEastAsia" w:cs="Arial"/>
        </w:rPr>
        <w:t>不限于：报价函、</w:t>
      </w:r>
      <w:r>
        <w:rPr>
          <w:rFonts w:asciiTheme="minorEastAsia" w:eastAsiaTheme="minorEastAsia" w:hAnsiTheme="minorEastAsia" w:cs="Arial" w:hint="eastAsia"/>
        </w:rPr>
        <w:t>法定代表人授权书、报价一览表、服务内容和服务承诺的详细描述、资格证明文件、强制认证证明文件、业绩表、报价人及制造商企业概况、货物包装和运输方案的详细描述、其他需说明的情况等</w:t>
      </w:r>
      <w:r>
        <w:rPr>
          <w:rFonts w:asciiTheme="minorEastAsia" w:eastAsiaTheme="minorEastAsia" w:hAnsiTheme="minorEastAsia" w:cs="Arial"/>
        </w:rPr>
        <w:t>。</w:t>
      </w:r>
    </w:p>
    <w:p w:rsidR="00CD4961" w:rsidRDefault="00235BA1" w:rsidP="005D039A">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7.2报价文件所有内容须</w:t>
      </w:r>
      <w:r>
        <w:rPr>
          <w:rFonts w:asciiTheme="minorEastAsia" w:eastAsiaTheme="minorEastAsia" w:hAnsiTheme="minorEastAsia" w:cs="Arial" w:hint="eastAsia"/>
          <w:b/>
        </w:rPr>
        <w:t>按</w:t>
      </w:r>
      <w:r>
        <w:rPr>
          <w:rFonts w:asciiTheme="minorEastAsia" w:eastAsiaTheme="minorEastAsia" w:hAnsiTheme="minorEastAsia" w:cs="Arial"/>
          <w:b/>
        </w:rPr>
        <w:t>顺序装订</w:t>
      </w:r>
      <w:r>
        <w:rPr>
          <w:rFonts w:asciiTheme="minorEastAsia" w:eastAsiaTheme="minorEastAsia" w:hAnsiTheme="minorEastAsia" w:cs="Arial"/>
        </w:rPr>
        <w:t>为一册，</w:t>
      </w:r>
      <w:r>
        <w:rPr>
          <w:rFonts w:asciiTheme="minorEastAsia" w:eastAsiaTheme="minorEastAsia" w:hAnsiTheme="minorEastAsia" w:cs="Arial"/>
          <w:b/>
        </w:rPr>
        <w:t>正本一份、副本</w:t>
      </w:r>
      <w:r>
        <w:rPr>
          <w:rFonts w:asciiTheme="minorEastAsia" w:eastAsiaTheme="minorEastAsia" w:hAnsiTheme="minorEastAsia" w:cs="Arial" w:hint="eastAsia"/>
          <w:b/>
        </w:rPr>
        <w:t>七</w:t>
      </w:r>
      <w:r>
        <w:rPr>
          <w:rFonts w:asciiTheme="minorEastAsia" w:eastAsiaTheme="minorEastAsia" w:hAnsiTheme="minorEastAsia" w:cs="Arial"/>
          <w:b/>
        </w:rPr>
        <w:t>份</w:t>
      </w:r>
      <w:r>
        <w:rPr>
          <w:rFonts w:asciiTheme="minorEastAsia" w:eastAsiaTheme="minorEastAsia" w:hAnsiTheme="minorEastAsia" w:cs="Arial"/>
        </w:rPr>
        <w:t>。 商务部分指报价人提交的证明其有资格参加报价和成交后有能力履行合同的文件</w:t>
      </w:r>
      <w:r>
        <w:rPr>
          <w:rFonts w:asciiTheme="minorEastAsia" w:eastAsiaTheme="minorEastAsia" w:hAnsiTheme="minorEastAsia" w:cs="Arial" w:hint="eastAsia"/>
        </w:rPr>
        <w:t>，</w:t>
      </w:r>
      <w:r>
        <w:rPr>
          <w:rFonts w:asciiTheme="minorEastAsia" w:eastAsiaTheme="minorEastAsia" w:hAnsiTheme="minorEastAsia" w:cs="Arial"/>
        </w:rPr>
        <w:t>技术部分指报价人提交的能够证明报价人提供的货物及服务</w:t>
      </w:r>
      <w:proofErr w:type="gramStart"/>
      <w:r>
        <w:rPr>
          <w:rFonts w:asciiTheme="minorEastAsia" w:eastAsiaTheme="minorEastAsia" w:hAnsiTheme="minorEastAsia" w:cs="Arial"/>
        </w:rPr>
        <w:t>符合</w:t>
      </w:r>
      <w:r>
        <w:rPr>
          <w:rFonts w:asciiTheme="minorEastAsia" w:eastAsiaTheme="minorEastAsia" w:hAnsiTheme="minorEastAsia" w:cs="Arial" w:hint="eastAsia"/>
        </w:rPr>
        <w:t>磋商</w:t>
      </w:r>
      <w:proofErr w:type="gramEnd"/>
      <w:r>
        <w:rPr>
          <w:rFonts w:asciiTheme="minorEastAsia" w:eastAsiaTheme="minorEastAsia" w:hAnsiTheme="minorEastAsia" w:cs="Arial"/>
        </w:rPr>
        <w:t>文件规定的文件。</w:t>
      </w:r>
    </w:p>
    <w:p w:rsidR="00CD4961" w:rsidRDefault="00235BA1" w:rsidP="005D039A">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lastRenderedPageBreak/>
        <w:t>7.3所有报价均以人民币元为计算单位。只要投报了一个确定数额的总价，无论分项价格是否全部填报了相应的金额或免费字样，报价应被视为已经包含了但并不限于各项购买货物及其运送、验收、保险和相关服务等的费用。在其它情况下，由于分项报价填报不完整、不清楚或存在其它任何失误，所导致的任何不利后果均应当由报价人自行承担。</w:t>
      </w:r>
    </w:p>
    <w:p w:rsidR="00CD4961" w:rsidRDefault="00235BA1" w:rsidP="005D039A">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hint="eastAsia"/>
        </w:rPr>
        <w:t>8</w:t>
      </w:r>
      <w:r>
        <w:rPr>
          <w:rFonts w:asciiTheme="minorEastAsia" w:eastAsiaTheme="minorEastAsia" w:hAnsiTheme="minorEastAsia" w:cs="Arial"/>
        </w:rPr>
        <w:t xml:space="preserve"> </w:t>
      </w:r>
      <w:r>
        <w:rPr>
          <w:rFonts w:asciiTheme="minorEastAsia" w:eastAsiaTheme="minorEastAsia" w:hAnsiTheme="minorEastAsia" w:cs="Arial" w:hint="eastAsia"/>
        </w:rPr>
        <w:t>报价</w:t>
      </w:r>
      <w:r>
        <w:rPr>
          <w:rFonts w:asciiTheme="minorEastAsia" w:eastAsiaTheme="minorEastAsia" w:hAnsiTheme="minorEastAsia" w:cs="Arial"/>
        </w:rPr>
        <w:t>文件的签署及其他规定</w:t>
      </w:r>
    </w:p>
    <w:p w:rsidR="00CD4961" w:rsidRDefault="00235BA1" w:rsidP="005D039A">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8.1组成报价文件的各项文件均应遵守本条。</w:t>
      </w:r>
    </w:p>
    <w:p w:rsidR="00CD4961" w:rsidRDefault="00235BA1" w:rsidP="005D039A">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8.2报价人在报价文件及相关文件的签订、履行、通知等事项的书面文件中的“单位盖章”</w:t>
      </w:r>
      <w:r>
        <w:rPr>
          <w:rFonts w:asciiTheme="minorEastAsia" w:eastAsiaTheme="minorEastAsia" w:hAnsiTheme="minorEastAsia" w:cs="Arial" w:hint="eastAsia"/>
        </w:rPr>
        <w:t>、</w:t>
      </w:r>
      <w:r>
        <w:rPr>
          <w:rFonts w:asciiTheme="minorEastAsia" w:eastAsiaTheme="minorEastAsia" w:hAnsiTheme="minorEastAsia" w:cs="Arial"/>
        </w:rPr>
        <w:t>“印章”</w:t>
      </w:r>
      <w:r>
        <w:rPr>
          <w:rFonts w:asciiTheme="minorEastAsia" w:eastAsiaTheme="minorEastAsia" w:hAnsiTheme="minorEastAsia" w:cs="Arial" w:hint="eastAsia"/>
        </w:rPr>
        <w:t>、</w:t>
      </w:r>
      <w:r>
        <w:rPr>
          <w:rFonts w:asciiTheme="minorEastAsia" w:eastAsiaTheme="minorEastAsia" w:hAnsiTheme="minorEastAsia" w:cs="Arial"/>
        </w:rPr>
        <w:t>“公章”等处均仅指与当事人名称全称相一致的标准公章，不得使用其它（如带有“专用章”等字样）的印章。</w:t>
      </w:r>
    </w:p>
    <w:p w:rsidR="00CD4961" w:rsidRDefault="00235BA1" w:rsidP="005D039A">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8.3报价人应按照</w:t>
      </w:r>
      <w:r>
        <w:rPr>
          <w:rFonts w:asciiTheme="minorEastAsia" w:eastAsiaTheme="minorEastAsia" w:hAnsiTheme="minorEastAsia" w:cs="Arial" w:hint="eastAsia"/>
        </w:rPr>
        <w:t>磋商</w:t>
      </w:r>
      <w:r>
        <w:rPr>
          <w:rFonts w:asciiTheme="minorEastAsia" w:eastAsiaTheme="minorEastAsia" w:hAnsiTheme="minorEastAsia" w:cs="Arial"/>
        </w:rPr>
        <w:t>文件要求，在每一份报价文件的正本和副本封面下方和其他要求的位臵填写报价人全称并加盖公章，同时在该处签署法定代表人或报价人代表的全名或加盖本人签名章。</w:t>
      </w:r>
    </w:p>
    <w:p w:rsidR="00CD4961" w:rsidRDefault="00235BA1" w:rsidP="005D039A">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8.4报价人应按本</w:t>
      </w:r>
      <w:r>
        <w:rPr>
          <w:rFonts w:asciiTheme="minorEastAsia" w:eastAsiaTheme="minorEastAsia" w:hAnsiTheme="minorEastAsia" w:cs="Arial" w:hint="eastAsia"/>
        </w:rPr>
        <w:t>磋商</w:t>
      </w:r>
      <w:r>
        <w:rPr>
          <w:rFonts w:asciiTheme="minorEastAsia" w:eastAsiaTheme="minorEastAsia" w:hAnsiTheme="minorEastAsia" w:cs="Arial"/>
        </w:rPr>
        <w:t>文件所要求的报价文件的份数提交报价文件。</w:t>
      </w:r>
    </w:p>
    <w:p w:rsidR="00CD4961" w:rsidRDefault="00235BA1" w:rsidP="005D039A">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（1）报价人应保证报价文件副本与正本内容严格一致；</w:t>
      </w:r>
    </w:p>
    <w:p w:rsidR="00CD4961" w:rsidRDefault="00235BA1" w:rsidP="005D039A">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（2）报价文件的正本必须用碳素笔填写或打印，注明</w:t>
      </w:r>
      <w:r>
        <w:rPr>
          <w:rFonts w:ascii="MS Mincho" w:eastAsiaTheme="minorEastAsia" w:hAnsi="MS Mincho" w:cs="MS Mincho"/>
        </w:rPr>
        <w:t>“</w:t>
      </w:r>
      <w:r>
        <w:rPr>
          <w:rFonts w:asciiTheme="minorEastAsia" w:eastAsiaTheme="minorEastAsia" w:hAnsiTheme="minorEastAsia" w:cs="Arial"/>
        </w:rPr>
        <w:t>正本</w:t>
      </w:r>
      <w:r>
        <w:rPr>
          <w:rFonts w:ascii="MS Mincho" w:eastAsiaTheme="minorEastAsia" w:hAnsi="MS Mincho" w:cs="MS Mincho"/>
        </w:rPr>
        <w:t>”</w:t>
      </w:r>
      <w:r>
        <w:rPr>
          <w:rFonts w:asciiTheme="minorEastAsia" w:eastAsiaTheme="minorEastAsia" w:hAnsiTheme="minorEastAsia" w:cs="Arial"/>
        </w:rPr>
        <w:t>字样，并由报价人的法定代表人或报价人代表签字。</w:t>
      </w:r>
    </w:p>
    <w:p w:rsidR="00CD4961" w:rsidRDefault="00235BA1" w:rsidP="005D039A">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由报价人代表签字的，报价人代表须将书面形式的《法定代表人授权委托书》（按照</w:t>
      </w:r>
      <w:r>
        <w:rPr>
          <w:rFonts w:asciiTheme="minorEastAsia" w:eastAsiaTheme="minorEastAsia" w:hAnsiTheme="minorEastAsia" w:cs="Arial" w:hint="eastAsia"/>
        </w:rPr>
        <w:t>磋商</w:t>
      </w:r>
      <w:r>
        <w:rPr>
          <w:rFonts w:asciiTheme="minorEastAsia" w:eastAsiaTheme="minorEastAsia" w:hAnsiTheme="minorEastAsia" w:cs="Arial"/>
        </w:rPr>
        <w:t>文件格式填写）原件附在报价文件中，否则按无效报价处理。</w:t>
      </w:r>
    </w:p>
    <w:p w:rsidR="00CD4961" w:rsidRDefault="00235BA1" w:rsidP="005D039A">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8.5报价文件应字迹清楚、内容齐全、不得涂改或增删。如有修改和增删，必须有报价人公章及法定代表人或其授权的报价人代表签字。</w:t>
      </w:r>
    </w:p>
    <w:p w:rsidR="00CD4961" w:rsidRDefault="00235BA1" w:rsidP="005D039A">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8.6因报价文件字迹潦草或表达不清所引起的不利后果由报价人承担。</w:t>
      </w:r>
    </w:p>
    <w:p w:rsidR="00CD4961" w:rsidRDefault="00235BA1" w:rsidP="005D039A">
      <w:pPr>
        <w:spacing w:beforeLines="10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b/>
          <w:sz w:val="28"/>
          <w:szCs w:val="28"/>
        </w:rPr>
        <w:t>四、报价文件的递交</w:t>
      </w:r>
    </w:p>
    <w:p w:rsidR="00CD4961" w:rsidRDefault="00235BA1" w:rsidP="005D039A">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9. 报价文件的密封及标记</w:t>
      </w:r>
    </w:p>
    <w:p w:rsidR="00CD4961" w:rsidRDefault="00235BA1" w:rsidP="005D039A">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9.1报价文件应按以下方法装袋密封：</w:t>
      </w:r>
    </w:p>
    <w:p w:rsidR="00CD4961" w:rsidRDefault="00235BA1" w:rsidP="005D039A">
      <w:pPr>
        <w:pStyle w:val="a6"/>
        <w:spacing w:beforeLines="50" w:beforeAutospacing="0" w:after="0" w:afterAutospacing="0"/>
        <w:ind w:firstLine="480"/>
        <w:jc w:val="both"/>
        <w:rPr>
          <w:rFonts w:asciiTheme="minorEastAsia" w:eastAsiaTheme="minorEastAsia" w:hAnsiTheme="minorEastAsia" w:cs="Arial"/>
          <w:b/>
        </w:rPr>
      </w:pPr>
      <w:r>
        <w:rPr>
          <w:rFonts w:asciiTheme="minorEastAsia" w:eastAsiaTheme="minorEastAsia" w:hAnsiTheme="minorEastAsia" w:cs="Arial"/>
          <w:b/>
        </w:rPr>
        <w:t>报价人须将报价文件所有正、副本及报价人认为有必要提交的其他资料密封于一袋内。封口处应有法定代表人或报价人代表的签字及报价人公章。封皮上写明项目编号、项目名称、报价人全称、地址，并注明“</w:t>
      </w:r>
      <w:r>
        <w:rPr>
          <w:rFonts w:asciiTheme="minorEastAsia" w:eastAsiaTheme="minorEastAsia" w:hAnsiTheme="minorEastAsia" w:cs="Arial" w:hint="eastAsia"/>
          <w:b/>
        </w:rPr>
        <w:t>磋商</w:t>
      </w:r>
      <w:r>
        <w:rPr>
          <w:rFonts w:asciiTheme="minorEastAsia" w:eastAsiaTheme="minorEastAsia" w:hAnsiTheme="minorEastAsia" w:cs="Arial"/>
          <w:b/>
        </w:rPr>
        <w:t>时启封</w:t>
      </w:r>
      <w:r>
        <w:rPr>
          <w:rFonts w:ascii="MS Mincho" w:eastAsiaTheme="minorEastAsia" w:hAnsi="MS Mincho" w:cs="MS Mincho"/>
          <w:b/>
        </w:rPr>
        <w:t>”</w:t>
      </w:r>
      <w:r>
        <w:rPr>
          <w:rFonts w:asciiTheme="minorEastAsia" w:eastAsiaTheme="minorEastAsia" w:hAnsiTheme="minorEastAsia" w:cs="Arial"/>
          <w:b/>
        </w:rPr>
        <w:t>字样。</w:t>
      </w:r>
    </w:p>
    <w:p w:rsidR="00CD4961" w:rsidRDefault="00235BA1" w:rsidP="005D039A">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9.2如果报价人未按上述要求对报价文件密封及加写标记，</w:t>
      </w:r>
      <w:r>
        <w:rPr>
          <w:rFonts w:asciiTheme="minorEastAsia" w:eastAsiaTheme="minorEastAsia" w:hAnsiTheme="minorEastAsia" w:cs="Arial" w:hint="eastAsia"/>
        </w:rPr>
        <w:t>采购方</w:t>
      </w:r>
      <w:r>
        <w:rPr>
          <w:rFonts w:asciiTheme="minorEastAsia" w:eastAsiaTheme="minorEastAsia" w:hAnsiTheme="minorEastAsia" w:cs="Arial"/>
        </w:rPr>
        <w:t>对报价文件的误投和提前启封概不负责。对由此造成提前开封的报价文件，</w:t>
      </w:r>
      <w:r>
        <w:rPr>
          <w:rFonts w:asciiTheme="minorEastAsia" w:eastAsiaTheme="minorEastAsia" w:hAnsiTheme="minorEastAsia" w:cs="Arial" w:hint="eastAsia"/>
        </w:rPr>
        <w:t>采购方</w:t>
      </w:r>
      <w:r>
        <w:rPr>
          <w:rFonts w:asciiTheme="minorEastAsia" w:eastAsiaTheme="minorEastAsia" w:hAnsiTheme="minorEastAsia" w:cs="Arial"/>
        </w:rPr>
        <w:t>有权予以拒绝，并退回报价人。</w:t>
      </w:r>
    </w:p>
    <w:p w:rsidR="00CD4961" w:rsidRDefault="00235BA1" w:rsidP="005D039A">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10.报价截止时间</w:t>
      </w:r>
    </w:p>
    <w:p w:rsidR="00CD4961" w:rsidRDefault="00235BA1" w:rsidP="005D039A">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报价文件须按照</w:t>
      </w:r>
      <w:r>
        <w:rPr>
          <w:rFonts w:asciiTheme="minorEastAsia" w:eastAsiaTheme="minorEastAsia" w:hAnsiTheme="minorEastAsia" w:cs="Arial" w:hint="eastAsia"/>
        </w:rPr>
        <w:t>磋商</w:t>
      </w:r>
      <w:r>
        <w:rPr>
          <w:rFonts w:asciiTheme="minorEastAsia" w:eastAsiaTheme="minorEastAsia" w:hAnsiTheme="minorEastAsia" w:cs="Arial"/>
        </w:rPr>
        <w:t>文件规定的时间、地点送达。在报价截止时间以后送达的报价文件，</w:t>
      </w:r>
      <w:r>
        <w:rPr>
          <w:rFonts w:asciiTheme="minorEastAsia" w:eastAsiaTheme="minorEastAsia" w:hAnsiTheme="minorEastAsia" w:cs="Arial" w:hint="eastAsia"/>
        </w:rPr>
        <w:t>采购方</w:t>
      </w:r>
      <w:r>
        <w:rPr>
          <w:rFonts w:asciiTheme="minorEastAsia" w:eastAsiaTheme="minorEastAsia" w:hAnsiTheme="minorEastAsia" w:cs="Arial"/>
        </w:rPr>
        <w:t>拒绝接收。</w:t>
      </w:r>
    </w:p>
    <w:p w:rsidR="00CD4961" w:rsidRDefault="00235BA1" w:rsidP="005D039A">
      <w:pPr>
        <w:spacing w:beforeLines="10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b/>
          <w:sz w:val="28"/>
          <w:szCs w:val="28"/>
        </w:rPr>
        <w:lastRenderedPageBreak/>
        <w:t>五、</w:t>
      </w:r>
      <w:r>
        <w:rPr>
          <w:rFonts w:ascii="Times New Roman" w:eastAsia="宋体" w:hAnsi="Times New Roman" w:cs="Times New Roman" w:hint="eastAsia"/>
          <w:b/>
          <w:sz w:val="28"/>
          <w:szCs w:val="28"/>
        </w:rPr>
        <w:t>磋商</w:t>
      </w:r>
      <w:r>
        <w:rPr>
          <w:rFonts w:ascii="Times New Roman" w:eastAsia="宋体" w:hAnsi="Times New Roman" w:cs="Times New Roman"/>
          <w:b/>
          <w:sz w:val="28"/>
          <w:szCs w:val="28"/>
        </w:rPr>
        <w:t>程序</w:t>
      </w:r>
    </w:p>
    <w:p w:rsidR="00CD4961" w:rsidRDefault="00235BA1" w:rsidP="005D039A">
      <w:pPr>
        <w:spacing w:beforeLines="50"/>
        <w:ind w:firstLineChars="200" w:firstLine="480"/>
        <w:rPr>
          <w:rFonts w:asciiTheme="minorEastAsia" w:hAnsiTheme="minorEastAsia" w:cs="Arial"/>
          <w:sz w:val="24"/>
        </w:rPr>
      </w:pPr>
      <w:r>
        <w:rPr>
          <w:rFonts w:asciiTheme="minorEastAsia" w:hAnsiTheme="minorEastAsia" w:cs="Arial" w:hint="eastAsia"/>
          <w:sz w:val="24"/>
        </w:rPr>
        <w:t>1</w:t>
      </w:r>
      <w:r>
        <w:rPr>
          <w:rFonts w:asciiTheme="minorEastAsia" w:hAnsiTheme="minorEastAsia" w:cs="Arial"/>
          <w:sz w:val="24"/>
        </w:rPr>
        <w:t>1</w:t>
      </w:r>
      <w:r>
        <w:rPr>
          <w:rFonts w:asciiTheme="minorEastAsia" w:hAnsiTheme="minorEastAsia" w:cs="Arial" w:hint="eastAsia"/>
          <w:sz w:val="24"/>
        </w:rPr>
        <w:t>.磋商</w:t>
      </w:r>
      <w:r>
        <w:rPr>
          <w:rFonts w:asciiTheme="minorEastAsia" w:hAnsiTheme="minorEastAsia" w:cs="Arial"/>
          <w:sz w:val="24"/>
        </w:rPr>
        <w:t>与</w:t>
      </w:r>
      <w:r>
        <w:rPr>
          <w:rFonts w:asciiTheme="minorEastAsia" w:hAnsiTheme="minorEastAsia" w:cs="Arial" w:hint="eastAsia"/>
          <w:sz w:val="24"/>
        </w:rPr>
        <w:t>报价</w:t>
      </w:r>
    </w:p>
    <w:p w:rsidR="00CD4961" w:rsidRDefault="00235BA1" w:rsidP="005D039A">
      <w:pPr>
        <w:spacing w:beforeLines="50"/>
        <w:ind w:firstLineChars="200" w:firstLine="480"/>
        <w:rPr>
          <w:rFonts w:asciiTheme="minorEastAsia" w:hAnsiTheme="minorEastAsia" w:cs="Arial"/>
          <w:sz w:val="24"/>
        </w:rPr>
      </w:pPr>
      <w:r>
        <w:rPr>
          <w:rFonts w:asciiTheme="minorEastAsia" w:hAnsiTheme="minorEastAsia" w:cs="Arial" w:hint="eastAsia"/>
          <w:sz w:val="24"/>
        </w:rPr>
        <w:t>11.1</w:t>
      </w:r>
      <w:r>
        <w:rPr>
          <w:rFonts w:asciiTheme="minorEastAsia" w:hAnsiTheme="minorEastAsia" w:cs="Arial"/>
          <w:sz w:val="24"/>
        </w:rPr>
        <w:t>本次</w:t>
      </w:r>
      <w:r>
        <w:rPr>
          <w:rFonts w:asciiTheme="minorEastAsia" w:hAnsiTheme="minorEastAsia" w:cs="Arial" w:hint="eastAsia"/>
          <w:sz w:val="24"/>
        </w:rPr>
        <w:t>磋商</w:t>
      </w:r>
      <w:r>
        <w:rPr>
          <w:rFonts w:asciiTheme="minorEastAsia" w:hAnsiTheme="minorEastAsia" w:cs="Arial"/>
          <w:sz w:val="24"/>
        </w:rPr>
        <w:t>采取</w:t>
      </w:r>
      <w:r>
        <w:rPr>
          <w:rFonts w:asciiTheme="minorEastAsia" w:hAnsiTheme="minorEastAsia" w:cs="Arial" w:hint="eastAsia"/>
          <w:sz w:val="24"/>
        </w:rPr>
        <w:t>一</w:t>
      </w:r>
      <w:r>
        <w:rPr>
          <w:rFonts w:asciiTheme="minorEastAsia" w:hAnsiTheme="minorEastAsia" w:cs="Arial"/>
          <w:sz w:val="24"/>
        </w:rPr>
        <w:t>轮</w:t>
      </w:r>
      <w:r>
        <w:rPr>
          <w:rFonts w:asciiTheme="minorEastAsia" w:hAnsiTheme="minorEastAsia" w:cs="Arial" w:hint="eastAsia"/>
          <w:sz w:val="24"/>
        </w:rPr>
        <w:t>磋商</w:t>
      </w:r>
      <w:r>
        <w:rPr>
          <w:rFonts w:asciiTheme="minorEastAsia" w:hAnsiTheme="minorEastAsia" w:cs="Arial"/>
          <w:sz w:val="24"/>
        </w:rPr>
        <w:t>、</w:t>
      </w:r>
      <w:r>
        <w:rPr>
          <w:rFonts w:asciiTheme="minorEastAsia" w:hAnsiTheme="minorEastAsia" w:cs="Arial" w:hint="eastAsia"/>
          <w:sz w:val="24"/>
        </w:rPr>
        <w:t>二</w:t>
      </w:r>
      <w:r>
        <w:rPr>
          <w:rFonts w:asciiTheme="minorEastAsia" w:hAnsiTheme="minorEastAsia" w:cs="Arial"/>
          <w:sz w:val="24"/>
        </w:rPr>
        <w:t>轮报价方式进行</w:t>
      </w:r>
      <w:r>
        <w:rPr>
          <w:rFonts w:asciiTheme="minorEastAsia" w:hAnsiTheme="minorEastAsia" w:cs="Arial" w:hint="eastAsia"/>
          <w:sz w:val="24"/>
        </w:rPr>
        <w:t>。</w:t>
      </w:r>
    </w:p>
    <w:p w:rsidR="00CD4961" w:rsidRDefault="00235BA1" w:rsidP="005D039A">
      <w:pPr>
        <w:spacing w:beforeLines="50"/>
        <w:ind w:firstLineChars="200" w:firstLine="480"/>
        <w:rPr>
          <w:rFonts w:asciiTheme="minorEastAsia" w:hAnsiTheme="minorEastAsia" w:cs="Arial"/>
          <w:sz w:val="24"/>
        </w:rPr>
      </w:pPr>
      <w:r>
        <w:rPr>
          <w:rFonts w:asciiTheme="minorEastAsia" w:hAnsiTheme="minorEastAsia" w:cs="Arial" w:hint="eastAsia"/>
          <w:sz w:val="24"/>
        </w:rPr>
        <w:t>采购方按照</w:t>
      </w:r>
      <w:r>
        <w:rPr>
          <w:rFonts w:asciiTheme="minorEastAsia" w:hAnsiTheme="minorEastAsia" w:cs="Arial"/>
          <w:sz w:val="24"/>
        </w:rPr>
        <w:t>本项目特点</w:t>
      </w:r>
      <w:r>
        <w:rPr>
          <w:rFonts w:asciiTheme="minorEastAsia" w:hAnsiTheme="minorEastAsia" w:cs="Arial" w:hint="eastAsia"/>
          <w:sz w:val="24"/>
        </w:rPr>
        <w:t>组建磋商</w:t>
      </w:r>
      <w:r>
        <w:rPr>
          <w:rFonts w:asciiTheme="minorEastAsia" w:hAnsiTheme="minorEastAsia" w:cs="Arial"/>
          <w:sz w:val="24"/>
        </w:rPr>
        <w:t>小组，对报价文件进行评估和比较。</w:t>
      </w:r>
      <w:r>
        <w:rPr>
          <w:rFonts w:asciiTheme="minorEastAsia" w:hAnsiTheme="minorEastAsia" w:cstheme="minorEastAsia" w:hint="eastAsia"/>
          <w:sz w:val="24"/>
        </w:rPr>
        <w:t>各报价人递交</w:t>
      </w:r>
      <w:r>
        <w:rPr>
          <w:rFonts w:asciiTheme="minorEastAsia" w:hAnsiTheme="minorEastAsia" w:cstheme="minorEastAsia"/>
          <w:sz w:val="24"/>
        </w:rPr>
        <w:t>的</w:t>
      </w:r>
      <w:r>
        <w:rPr>
          <w:rFonts w:asciiTheme="minorEastAsia" w:hAnsiTheme="minorEastAsia" w:cstheme="minorEastAsia" w:hint="eastAsia"/>
          <w:sz w:val="24"/>
        </w:rPr>
        <w:t>投标</w:t>
      </w:r>
      <w:r>
        <w:rPr>
          <w:rFonts w:asciiTheme="minorEastAsia" w:hAnsiTheme="minorEastAsia" w:cstheme="minorEastAsia"/>
          <w:sz w:val="24"/>
        </w:rPr>
        <w:t>文件作为</w:t>
      </w:r>
      <w:r>
        <w:rPr>
          <w:rFonts w:asciiTheme="minorEastAsia" w:hAnsiTheme="minorEastAsia" w:cstheme="minorEastAsia" w:hint="eastAsia"/>
          <w:sz w:val="24"/>
        </w:rPr>
        <w:t>首轮报价</w:t>
      </w:r>
      <w:r>
        <w:rPr>
          <w:rFonts w:asciiTheme="minorEastAsia" w:hAnsiTheme="minorEastAsia" w:cstheme="minorEastAsia"/>
          <w:sz w:val="24"/>
        </w:rPr>
        <w:t>，</w:t>
      </w:r>
      <w:r>
        <w:rPr>
          <w:rFonts w:asciiTheme="minorEastAsia" w:hAnsiTheme="minorEastAsia" w:cstheme="minorEastAsia" w:hint="eastAsia"/>
          <w:sz w:val="24"/>
        </w:rPr>
        <w:t>评审</w:t>
      </w:r>
      <w:r>
        <w:rPr>
          <w:rFonts w:asciiTheme="minorEastAsia" w:hAnsiTheme="minorEastAsia" w:cstheme="minorEastAsia"/>
          <w:sz w:val="24"/>
        </w:rPr>
        <w:t>工作开始</w:t>
      </w:r>
      <w:r>
        <w:rPr>
          <w:rFonts w:asciiTheme="minorEastAsia" w:hAnsiTheme="minorEastAsia" w:cstheme="minorEastAsia" w:hint="eastAsia"/>
          <w:sz w:val="24"/>
        </w:rPr>
        <w:t>后</w:t>
      </w:r>
      <w:r>
        <w:rPr>
          <w:rFonts w:asciiTheme="minorEastAsia" w:hAnsiTheme="minorEastAsia" w:cstheme="minorEastAsia"/>
          <w:sz w:val="24"/>
        </w:rPr>
        <w:t>，</w:t>
      </w:r>
      <w:r>
        <w:rPr>
          <w:rFonts w:asciiTheme="minorEastAsia" w:hAnsiTheme="minorEastAsia" w:cstheme="minorEastAsia" w:hint="eastAsia"/>
          <w:sz w:val="24"/>
        </w:rPr>
        <w:t>磋商</w:t>
      </w:r>
      <w:r>
        <w:rPr>
          <w:rFonts w:asciiTheme="minorEastAsia" w:hAnsiTheme="minorEastAsia" w:cstheme="minorEastAsia"/>
          <w:sz w:val="24"/>
        </w:rPr>
        <w:t>小组</w:t>
      </w:r>
      <w:r>
        <w:rPr>
          <w:rFonts w:asciiTheme="minorEastAsia" w:hAnsiTheme="minorEastAsia" w:cstheme="minorEastAsia" w:hint="eastAsia"/>
          <w:sz w:val="24"/>
        </w:rPr>
        <w:t>首先</w:t>
      </w:r>
      <w:r>
        <w:rPr>
          <w:rFonts w:asciiTheme="minorEastAsia" w:hAnsiTheme="minorEastAsia" w:cstheme="minorEastAsia"/>
          <w:sz w:val="24"/>
        </w:rPr>
        <w:t>对</w:t>
      </w:r>
      <w:r>
        <w:rPr>
          <w:rFonts w:asciiTheme="minorEastAsia" w:hAnsiTheme="minorEastAsia" w:cstheme="minorEastAsia" w:hint="eastAsia"/>
          <w:sz w:val="24"/>
        </w:rPr>
        <w:t>各报价</w:t>
      </w:r>
      <w:r>
        <w:rPr>
          <w:rFonts w:asciiTheme="minorEastAsia" w:hAnsiTheme="minorEastAsia" w:cstheme="minorEastAsia"/>
          <w:sz w:val="24"/>
        </w:rPr>
        <w:t>文件</w:t>
      </w:r>
      <w:r>
        <w:rPr>
          <w:rFonts w:asciiTheme="minorEastAsia" w:hAnsiTheme="minorEastAsia" w:cstheme="minorEastAsia" w:hint="eastAsia"/>
          <w:sz w:val="24"/>
        </w:rPr>
        <w:t>所提供的资格证明文件是否</w:t>
      </w:r>
      <w:proofErr w:type="gramStart"/>
      <w:r>
        <w:rPr>
          <w:rFonts w:asciiTheme="minorEastAsia" w:hAnsiTheme="minorEastAsia" w:cstheme="minorEastAsia" w:hint="eastAsia"/>
          <w:sz w:val="24"/>
        </w:rPr>
        <w:t>符合磋商</w:t>
      </w:r>
      <w:proofErr w:type="gramEnd"/>
      <w:r>
        <w:rPr>
          <w:rFonts w:asciiTheme="minorEastAsia" w:hAnsiTheme="minorEastAsia" w:cstheme="minorEastAsia" w:hint="eastAsia"/>
          <w:sz w:val="24"/>
        </w:rPr>
        <w:t>文件的要求进行审核，随后就本项目</w:t>
      </w:r>
      <w:r>
        <w:rPr>
          <w:rFonts w:asciiTheme="minorEastAsia" w:hAnsiTheme="minorEastAsia" w:cstheme="minorEastAsia"/>
          <w:sz w:val="24"/>
        </w:rPr>
        <w:t>的技术</w:t>
      </w:r>
      <w:r>
        <w:rPr>
          <w:rFonts w:asciiTheme="minorEastAsia" w:hAnsiTheme="minorEastAsia" w:cstheme="minorEastAsia" w:hint="eastAsia"/>
          <w:sz w:val="24"/>
        </w:rPr>
        <w:t>要求</w:t>
      </w:r>
      <w:r>
        <w:rPr>
          <w:rFonts w:asciiTheme="minorEastAsia" w:hAnsiTheme="minorEastAsia" w:cstheme="minorEastAsia"/>
          <w:sz w:val="24"/>
        </w:rPr>
        <w:t>与</w:t>
      </w:r>
      <w:r>
        <w:rPr>
          <w:rFonts w:asciiTheme="minorEastAsia" w:hAnsiTheme="minorEastAsia" w:cstheme="minorEastAsia" w:hint="eastAsia"/>
          <w:sz w:val="24"/>
        </w:rPr>
        <w:t>商务</w:t>
      </w:r>
      <w:r>
        <w:rPr>
          <w:rFonts w:asciiTheme="minorEastAsia" w:hAnsiTheme="minorEastAsia" w:cstheme="minorEastAsia"/>
          <w:sz w:val="24"/>
        </w:rPr>
        <w:t>要求</w:t>
      </w:r>
      <w:r>
        <w:rPr>
          <w:rFonts w:asciiTheme="minorEastAsia" w:hAnsiTheme="minorEastAsia" w:cs="Arial" w:hint="eastAsia"/>
          <w:sz w:val="24"/>
        </w:rPr>
        <w:t>与单一供应商分别进行磋商，给予所有参加磋商的报价</w:t>
      </w:r>
      <w:r>
        <w:rPr>
          <w:rFonts w:asciiTheme="minorEastAsia" w:hAnsiTheme="minorEastAsia" w:cs="Arial"/>
          <w:sz w:val="24"/>
        </w:rPr>
        <w:t>人</w:t>
      </w:r>
      <w:r>
        <w:rPr>
          <w:rFonts w:asciiTheme="minorEastAsia" w:hAnsiTheme="minorEastAsia" w:cs="Arial" w:hint="eastAsia"/>
          <w:sz w:val="24"/>
        </w:rPr>
        <w:t>平等的磋商机会。</w:t>
      </w:r>
    </w:p>
    <w:p w:rsidR="00CD4961" w:rsidRDefault="00235BA1" w:rsidP="005D039A">
      <w:pPr>
        <w:spacing w:beforeLines="50"/>
        <w:ind w:firstLineChars="200" w:firstLine="480"/>
        <w:rPr>
          <w:rFonts w:asciiTheme="minorEastAsia" w:hAnsiTheme="minorEastAsia" w:cs="Arial"/>
          <w:sz w:val="24"/>
        </w:rPr>
      </w:pPr>
      <w:r>
        <w:rPr>
          <w:rFonts w:asciiTheme="minorEastAsia" w:hAnsiTheme="minorEastAsia" w:cs="Arial" w:hint="eastAsia"/>
          <w:sz w:val="24"/>
        </w:rPr>
        <w:t>11.2磋商结束，各报价人以技术、商务磋商内容为基础，进行第二轮</w:t>
      </w:r>
      <w:proofErr w:type="gramStart"/>
      <w:r>
        <w:rPr>
          <w:rFonts w:asciiTheme="minorEastAsia" w:hAnsiTheme="minorEastAsia" w:cs="Arial" w:hint="eastAsia"/>
          <w:sz w:val="24"/>
        </w:rPr>
        <w:t>即最终</w:t>
      </w:r>
      <w:proofErr w:type="gramEnd"/>
      <w:r>
        <w:rPr>
          <w:rFonts w:asciiTheme="minorEastAsia" w:hAnsiTheme="minorEastAsia" w:cs="Arial" w:hint="eastAsia"/>
          <w:sz w:val="24"/>
        </w:rPr>
        <w:t>报价，</w:t>
      </w:r>
      <w:r>
        <w:rPr>
          <w:rFonts w:asciiTheme="minorEastAsia" w:hAnsiTheme="minorEastAsia" w:cs="Arial"/>
          <w:sz w:val="24"/>
        </w:rPr>
        <w:t>最终</w:t>
      </w:r>
      <w:r>
        <w:rPr>
          <w:rFonts w:asciiTheme="minorEastAsia" w:hAnsiTheme="minorEastAsia" w:cs="Arial" w:hint="eastAsia"/>
          <w:sz w:val="24"/>
        </w:rPr>
        <w:t>报价及</w:t>
      </w:r>
      <w:r>
        <w:rPr>
          <w:rFonts w:asciiTheme="minorEastAsia" w:hAnsiTheme="minorEastAsia" w:cs="Arial"/>
          <w:sz w:val="24"/>
        </w:rPr>
        <w:t>承诺需以书面形式</w:t>
      </w:r>
      <w:r>
        <w:rPr>
          <w:rFonts w:asciiTheme="minorEastAsia" w:hAnsiTheme="minorEastAsia" w:cs="Arial" w:hint="eastAsia"/>
          <w:sz w:val="24"/>
        </w:rPr>
        <w:t>做出。</w:t>
      </w:r>
    </w:p>
    <w:p w:rsidR="00CD4961" w:rsidRDefault="00235BA1" w:rsidP="005D039A">
      <w:pPr>
        <w:spacing w:beforeLines="50"/>
        <w:ind w:firstLineChars="200" w:firstLine="480"/>
        <w:rPr>
          <w:rFonts w:asciiTheme="minorEastAsia" w:hAnsiTheme="minorEastAsia" w:cstheme="minorEastAsia"/>
          <w:sz w:val="24"/>
        </w:rPr>
      </w:pPr>
      <w:r>
        <w:rPr>
          <w:rFonts w:asciiTheme="minorEastAsia" w:hAnsiTheme="minorEastAsia" w:cstheme="minorEastAsia"/>
          <w:sz w:val="24"/>
        </w:rPr>
        <w:t>12</w:t>
      </w:r>
      <w:r>
        <w:rPr>
          <w:rFonts w:asciiTheme="minorEastAsia" w:hAnsiTheme="minorEastAsia" w:cstheme="minorEastAsia" w:hint="eastAsia"/>
          <w:sz w:val="24"/>
        </w:rPr>
        <w:t>.确定成交</w:t>
      </w:r>
      <w:r>
        <w:rPr>
          <w:rFonts w:asciiTheme="minorEastAsia" w:hAnsiTheme="minorEastAsia" w:cstheme="minorEastAsia"/>
          <w:sz w:val="24"/>
        </w:rPr>
        <w:t>人</w:t>
      </w:r>
    </w:p>
    <w:p w:rsidR="00CD4961" w:rsidRDefault="00235BA1" w:rsidP="005D039A">
      <w:pPr>
        <w:spacing w:beforeLines="50"/>
        <w:ind w:firstLineChars="200" w:firstLine="480"/>
        <w:rPr>
          <w:rFonts w:asciiTheme="minorEastAsia" w:hAnsiTheme="minorEastAsia" w:cs="Arial"/>
          <w:sz w:val="24"/>
        </w:rPr>
      </w:pPr>
      <w:r>
        <w:rPr>
          <w:rFonts w:asciiTheme="minorEastAsia" w:hAnsiTheme="minorEastAsia" w:cs="Arial" w:hint="eastAsia"/>
          <w:sz w:val="24"/>
        </w:rPr>
        <w:t>本项目采用综合打分法，总分为100分，</w:t>
      </w:r>
      <w:bookmarkStart w:id="1" w:name="OLE_LINK3"/>
      <w:r>
        <w:rPr>
          <w:rFonts w:asciiTheme="minorEastAsia" w:hAnsiTheme="minorEastAsia" w:cs="Arial" w:hint="eastAsia"/>
          <w:sz w:val="24"/>
        </w:rPr>
        <w:t>磋商小组只对通过了初步审查的响应文件进行详细评审，按下述办法打分，并按得分高低进行排序，确定成交候选供应商。</w:t>
      </w:r>
      <w:bookmarkEnd w:id="1"/>
    </w:p>
    <w:p w:rsidR="00CD4961" w:rsidRDefault="00235BA1" w:rsidP="005D039A">
      <w:pPr>
        <w:spacing w:beforeLines="50"/>
        <w:ind w:firstLineChars="200" w:firstLine="480"/>
        <w:rPr>
          <w:rFonts w:asciiTheme="minorEastAsia" w:hAnsiTheme="minorEastAsia" w:cstheme="minorEastAsia"/>
          <w:sz w:val="24"/>
        </w:rPr>
      </w:pPr>
      <w:r>
        <w:rPr>
          <w:rFonts w:asciiTheme="minorEastAsia" w:hAnsiTheme="minorEastAsia" w:cstheme="minorEastAsia" w:hint="eastAsia"/>
          <w:sz w:val="24"/>
        </w:rPr>
        <w:t>评分标准</w:t>
      </w:r>
      <w:r>
        <w:rPr>
          <w:rFonts w:asciiTheme="minorEastAsia" w:hAnsiTheme="minorEastAsia" w:cstheme="minorEastAsia"/>
          <w:sz w:val="24"/>
        </w:rPr>
        <w:t>为</w:t>
      </w:r>
      <w:r>
        <w:rPr>
          <w:rFonts w:asciiTheme="minorEastAsia" w:hAnsiTheme="minorEastAsia" w:cstheme="minorEastAsia" w:hint="eastAsia"/>
          <w:sz w:val="24"/>
        </w:rPr>
        <w:t>：</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8"/>
        <w:gridCol w:w="1666"/>
        <w:gridCol w:w="6567"/>
      </w:tblGrid>
      <w:tr w:rsidR="00CD4961">
        <w:trPr>
          <w:trHeight w:val="539"/>
          <w:tblHeader/>
          <w:jc w:val="center"/>
        </w:trPr>
        <w:tc>
          <w:tcPr>
            <w:tcW w:w="748" w:type="dxa"/>
            <w:vAlign w:val="center"/>
          </w:tcPr>
          <w:p w:rsidR="00CD4961" w:rsidRDefault="00235BA1">
            <w:pPr>
              <w:widowControl/>
              <w:adjustRightInd w:val="0"/>
              <w:snapToGrid w:val="0"/>
              <w:spacing w:line="360" w:lineRule="exact"/>
              <w:jc w:val="center"/>
              <w:rPr>
                <w:rFonts w:ascii="宋体" w:hAnsi="宋体" w:cs="宋体"/>
                <w:kern w:val="0"/>
                <w:sz w:val="24"/>
              </w:rPr>
            </w:pPr>
            <w:r>
              <w:rPr>
                <w:rFonts w:ascii="宋体" w:hAnsi="宋体" w:cs="宋体" w:hint="eastAsia"/>
                <w:b/>
                <w:bCs/>
                <w:kern w:val="0"/>
                <w:sz w:val="24"/>
              </w:rPr>
              <w:t>序号</w:t>
            </w:r>
          </w:p>
        </w:tc>
        <w:tc>
          <w:tcPr>
            <w:tcW w:w="1666" w:type="dxa"/>
            <w:vAlign w:val="center"/>
          </w:tcPr>
          <w:p w:rsidR="00CD4961" w:rsidRDefault="00235BA1">
            <w:pPr>
              <w:widowControl/>
              <w:adjustRightInd w:val="0"/>
              <w:snapToGrid w:val="0"/>
              <w:spacing w:line="360" w:lineRule="exact"/>
              <w:jc w:val="center"/>
              <w:rPr>
                <w:rFonts w:ascii="宋体" w:hAnsi="宋体" w:cs="宋体"/>
                <w:kern w:val="0"/>
                <w:sz w:val="24"/>
              </w:rPr>
            </w:pPr>
            <w:r>
              <w:rPr>
                <w:rFonts w:ascii="宋体" w:hAnsi="宋体" w:cs="宋体" w:hint="eastAsia"/>
                <w:b/>
                <w:bCs/>
                <w:kern w:val="0"/>
                <w:sz w:val="24"/>
              </w:rPr>
              <w:t>内容</w:t>
            </w:r>
          </w:p>
        </w:tc>
        <w:tc>
          <w:tcPr>
            <w:tcW w:w="6567" w:type="dxa"/>
            <w:vAlign w:val="center"/>
          </w:tcPr>
          <w:p w:rsidR="00CD4961" w:rsidRDefault="00235BA1">
            <w:pPr>
              <w:widowControl/>
              <w:adjustRightInd w:val="0"/>
              <w:snapToGrid w:val="0"/>
              <w:spacing w:line="360" w:lineRule="exact"/>
              <w:jc w:val="center"/>
              <w:rPr>
                <w:rFonts w:ascii="宋体" w:hAnsi="宋体" w:cs="宋体"/>
                <w:kern w:val="0"/>
                <w:sz w:val="24"/>
              </w:rPr>
            </w:pPr>
            <w:r>
              <w:rPr>
                <w:rFonts w:ascii="宋体" w:hAnsi="宋体" w:cs="宋体" w:hint="eastAsia"/>
                <w:b/>
                <w:bCs/>
                <w:kern w:val="0"/>
                <w:sz w:val="24"/>
              </w:rPr>
              <w:t>评分原则</w:t>
            </w:r>
          </w:p>
        </w:tc>
      </w:tr>
      <w:tr w:rsidR="00CD4961">
        <w:trPr>
          <w:trHeight w:val="1565"/>
          <w:jc w:val="center"/>
        </w:trPr>
        <w:tc>
          <w:tcPr>
            <w:tcW w:w="748" w:type="dxa"/>
            <w:vAlign w:val="center"/>
          </w:tcPr>
          <w:p w:rsidR="00CD4961" w:rsidRDefault="00235BA1">
            <w:pPr>
              <w:widowControl/>
              <w:jc w:val="center"/>
              <w:textAlignment w:val="center"/>
              <w:rPr>
                <w:rFonts w:ascii="宋体" w:hAnsi="宋体" w:cs="宋体"/>
                <w:bCs/>
                <w:kern w:val="0"/>
                <w:sz w:val="24"/>
              </w:rPr>
            </w:pPr>
            <w:r>
              <w:rPr>
                <w:rFonts w:ascii="宋体" w:hAnsi="宋体" w:cs="宋体" w:hint="eastAsia"/>
                <w:color w:val="000000"/>
                <w:kern w:val="0"/>
                <w:szCs w:val="21"/>
              </w:rPr>
              <w:t>1</w:t>
            </w:r>
          </w:p>
        </w:tc>
        <w:tc>
          <w:tcPr>
            <w:tcW w:w="1666" w:type="dxa"/>
            <w:vAlign w:val="center"/>
          </w:tcPr>
          <w:p w:rsidR="00CD4961" w:rsidRDefault="00235BA1">
            <w:pPr>
              <w:widowControl/>
              <w:jc w:val="center"/>
              <w:textAlignment w:val="center"/>
              <w:rPr>
                <w:rFonts w:ascii="宋体" w:eastAsia="宋体" w:hAnsi="宋体" w:cs="宋体"/>
                <w:bCs/>
                <w:color w:val="000000"/>
                <w:kern w:val="0"/>
                <w:sz w:val="22"/>
                <w:szCs w:val="22"/>
              </w:rPr>
            </w:pPr>
            <w:r>
              <w:rPr>
                <w:rFonts w:ascii="宋体" w:eastAsia="宋体" w:hAnsi="宋体" w:cs="宋体" w:hint="eastAsia"/>
                <w:bCs/>
                <w:color w:val="000000"/>
                <w:kern w:val="0"/>
                <w:sz w:val="22"/>
                <w:szCs w:val="22"/>
              </w:rPr>
              <w:t>报价得分</w:t>
            </w:r>
          </w:p>
          <w:p w:rsidR="00CD4961" w:rsidRDefault="00235BA1">
            <w:pPr>
              <w:widowControl/>
              <w:jc w:val="center"/>
              <w:textAlignment w:val="center"/>
              <w:rPr>
                <w:rFonts w:ascii="宋体" w:hAnsi="宋体" w:cs="宋体"/>
                <w:bCs/>
                <w:kern w:val="0"/>
                <w:sz w:val="24"/>
              </w:rPr>
            </w:pPr>
            <w:r>
              <w:rPr>
                <w:rFonts w:ascii="宋体" w:eastAsia="宋体" w:hAnsi="宋体" w:cs="宋体" w:hint="eastAsia"/>
                <w:bCs/>
                <w:color w:val="000000"/>
                <w:kern w:val="0"/>
                <w:sz w:val="22"/>
                <w:szCs w:val="22"/>
              </w:rPr>
              <w:t>（30分）</w:t>
            </w:r>
          </w:p>
        </w:tc>
        <w:tc>
          <w:tcPr>
            <w:tcW w:w="6567" w:type="dxa"/>
            <w:vAlign w:val="center"/>
          </w:tcPr>
          <w:p w:rsidR="00CD4961" w:rsidRDefault="00235BA1">
            <w:pPr>
              <w:widowControl/>
              <w:jc w:val="left"/>
              <w:textAlignment w:val="center"/>
              <w:rPr>
                <w:rFonts w:ascii="宋体" w:hAnsi="宋体" w:cs="Arial"/>
                <w:bCs/>
                <w:szCs w:val="21"/>
              </w:rPr>
            </w:pPr>
            <w:r>
              <w:rPr>
                <w:rFonts w:ascii="宋体" w:eastAsia="宋体" w:hAnsi="宋体" w:cs="宋体" w:hint="eastAsia"/>
                <w:bCs/>
                <w:color w:val="000000"/>
                <w:kern w:val="0"/>
                <w:sz w:val="22"/>
                <w:szCs w:val="22"/>
              </w:rPr>
              <w:t>本项目中的价格</w:t>
            </w:r>
            <w:proofErr w:type="gramStart"/>
            <w:r>
              <w:rPr>
                <w:rFonts w:ascii="宋体" w:eastAsia="宋体" w:hAnsi="宋体" w:cs="宋体" w:hint="eastAsia"/>
                <w:bCs/>
                <w:color w:val="000000"/>
                <w:kern w:val="0"/>
                <w:sz w:val="22"/>
                <w:szCs w:val="22"/>
              </w:rPr>
              <w:t>分统一</w:t>
            </w:r>
            <w:proofErr w:type="gramEnd"/>
            <w:r>
              <w:rPr>
                <w:rFonts w:ascii="宋体" w:eastAsia="宋体" w:hAnsi="宋体" w:cs="宋体" w:hint="eastAsia"/>
                <w:bCs/>
                <w:color w:val="000000"/>
                <w:kern w:val="0"/>
                <w:sz w:val="22"/>
                <w:szCs w:val="22"/>
              </w:rPr>
              <w:t>采用消费金额最高优先法计算，即满足采购文件要求且最终所报实际可消费金额最高的最终报价为评审基准价，其价格分为满分30分。其他供应商的价格</w:t>
            </w:r>
            <w:proofErr w:type="gramStart"/>
            <w:r>
              <w:rPr>
                <w:rFonts w:ascii="宋体" w:eastAsia="宋体" w:hAnsi="宋体" w:cs="宋体" w:hint="eastAsia"/>
                <w:bCs/>
                <w:color w:val="000000"/>
                <w:kern w:val="0"/>
                <w:sz w:val="22"/>
                <w:szCs w:val="22"/>
              </w:rPr>
              <w:t>分统一</w:t>
            </w:r>
            <w:proofErr w:type="gramEnd"/>
            <w:r>
              <w:rPr>
                <w:rFonts w:ascii="宋体" w:eastAsia="宋体" w:hAnsi="宋体" w:cs="宋体" w:hint="eastAsia"/>
                <w:bCs/>
                <w:color w:val="000000"/>
                <w:kern w:val="0"/>
                <w:sz w:val="22"/>
                <w:szCs w:val="22"/>
              </w:rPr>
              <w:t>按照下列公式计算（保留小数点后两位）：报价得分=(最终所报实际可消费金额／评审基准价)×30。</w:t>
            </w:r>
          </w:p>
        </w:tc>
      </w:tr>
      <w:tr w:rsidR="00CD4961">
        <w:trPr>
          <w:trHeight w:val="1042"/>
          <w:jc w:val="center"/>
        </w:trPr>
        <w:tc>
          <w:tcPr>
            <w:tcW w:w="748" w:type="dxa"/>
            <w:vAlign w:val="center"/>
          </w:tcPr>
          <w:p w:rsidR="00CD4961" w:rsidRDefault="00235BA1">
            <w:pPr>
              <w:widowControl/>
              <w:jc w:val="center"/>
              <w:textAlignment w:val="center"/>
              <w:rPr>
                <w:rFonts w:ascii="宋体" w:eastAsia="宋体" w:hAnsi="宋体" w:cs="宋体"/>
                <w:bCs/>
                <w:color w:val="000000"/>
                <w:kern w:val="0"/>
                <w:sz w:val="24"/>
              </w:rPr>
            </w:pPr>
            <w:r>
              <w:rPr>
                <w:rFonts w:ascii="宋体" w:eastAsia="宋体" w:hAnsi="宋体" w:cs="宋体" w:hint="eastAsia"/>
                <w:bCs/>
                <w:color w:val="000000"/>
                <w:kern w:val="0"/>
                <w:sz w:val="24"/>
              </w:rPr>
              <w:t>2</w:t>
            </w:r>
          </w:p>
        </w:tc>
        <w:tc>
          <w:tcPr>
            <w:tcW w:w="1666" w:type="dxa"/>
            <w:vAlign w:val="center"/>
          </w:tcPr>
          <w:p w:rsidR="00CD4961" w:rsidRDefault="00235BA1">
            <w:pPr>
              <w:widowControl/>
              <w:jc w:val="center"/>
              <w:textAlignment w:val="center"/>
              <w:rPr>
                <w:rFonts w:ascii="宋体" w:hAnsi="宋体" w:cs="宋体"/>
                <w:color w:val="000000"/>
                <w:szCs w:val="21"/>
              </w:rPr>
            </w:pPr>
            <w:r>
              <w:rPr>
                <w:rFonts w:ascii="宋体" w:hAnsi="宋体" w:cs="宋体" w:hint="eastAsia"/>
                <w:color w:val="000000"/>
                <w:kern w:val="0"/>
                <w:szCs w:val="21"/>
              </w:rPr>
              <w:t>技术需求响应程度</w:t>
            </w:r>
            <w:r>
              <w:rPr>
                <w:rFonts w:ascii="宋体" w:hAnsi="宋体" w:cs="宋体" w:hint="eastAsia"/>
                <w:color w:val="000000"/>
                <w:kern w:val="0"/>
                <w:szCs w:val="21"/>
              </w:rPr>
              <w:br/>
              <w:t>（10分）</w:t>
            </w:r>
          </w:p>
        </w:tc>
        <w:tc>
          <w:tcPr>
            <w:tcW w:w="6567" w:type="dxa"/>
            <w:vAlign w:val="center"/>
          </w:tcPr>
          <w:p w:rsidR="00CD4961" w:rsidRDefault="00235BA1">
            <w:pPr>
              <w:widowControl/>
              <w:jc w:val="left"/>
              <w:textAlignment w:val="center"/>
              <w:rPr>
                <w:rFonts w:ascii="宋体" w:hAnsi="宋体" w:cs="宋体"/>
                <w:color w:val="000000"/>
                <w:szCs w:val="21"/>
              </w:rPr>
            </w:pPr>
            <w:proofErr w:type="gramStart"/>
            <w:r>
              <w:rPr>
                <w:rFonts w:ascii="宋体" w:hAnsi="宋体" w:cs="宋体" w:hint="eastAsia"/>
                <w:color w:val="000000"/>
                <w:kern w:val="0"/>
                <w:szCs w:val="21"/>
              </w:rPr>
              <w:t>完全响应</w:t>
            </w:r>
            <w:proofErr w:type="gramEnd"/>
            <w:r>
              <w:rPr>
                <w:rFonts w:ascii="宋体" w:hAnsi="宋体" w:cs="宋体" w:hint="eastAsia"/>
                <w:color w:val="000000"/>
                <w:kern w:val="0"/>
                <w:szCs w:val="21"/>
              </w:rPr>
              <w:t>技术指标要求，无偏离的得10分，每一项负偏离减</w:t>
            </w:r>
            <w:r>
              <w:rPr>
                <w:rFonts w:ascii="宋体" w:hAnsi="宋体" w:cs="宋体"/>
                <w:color w:val="000000"/>
                <w:kern w:val="0"/>
                <w:szCs w:val="21"/>
              </w:rPr>
              <w:t>2</w:t>
            </w:r>
            <w:r>
              <w:rPr>
                <w:rFonts w:ascii="宋体" w:hAnsi="宋体" w:cs="宋体" w:hint="eastAsia"/>
                <w:color w:val="000000"/>
                <w:kern w:val="0"/>
                <w:szCs w:val="21"/>
              </w:rPr>
              <w:t>分，最少0分。</w:t>
            </w:r>
          </w:p>
        </w:tc>
      </w:tr>
      <w:tr w:rsidR="00CD4961">
        <w:trPr>
          <w:trHeight w:val="1042"/>
          <w:jc w:val="center"/>
        </w:trPr>
        <w:tc>
          <w:tcPr>
            <w:tcW w:w="748" w:type="dxa"/>
            <w:vAlign w:val="center"/>
          </w:tcPr>
          <w:p w:rsidR="00CD4961" w:rsidRDefault="00235BA1">
            <w:pPr>
              <w:widowControl/>
              <w:jc w:val="center"/>
              <w:textAlignment w:val="center"/>
              <w:rPr>
                <w:rFonts w:ascii="宋体" w:hAnsi="宋体" w:cs="宋体"/>
                <w:bCs/>
                <w:kern w:val="0"/>
                <w:sz w:val="24"/>
              </w:rPr>
            </w:pPr>
            <w:r>
              <w:rPr>
                <w:rFonts w:ascii="宋体" w:eastAsia="宋体" w:hAnsi="宋体" w:cs="宋体" w:hint="eastAsia"/>
                <w:bCs/>
                <w:color w:val="000000"/>
                <w:kern w:val="0"/>
                <w:sz w:val="24"/>
              </w:rPr>
              <w:t>3</w:t>
            </w:r>
          </w:p>
        </w:tc>
        <w:tc>
          <w:tcPr>
            <w:tcW w:w="1666" w:type="dxa"/>
            <w:vAlign w:val="center"/>
          </w:tcPr>
          <w:p w:rsidR="00CD4961" w:rsidRDefault="00235BA1">
            <w:pPr>
              <w:widowControl/>
              <w:jc w:val="center"/>
              <w:textAlignment w:val="center"/>
              <w:rPr>
                <w:rFonts w:ascii="宋体" w:eastAsia="宋体" w:hAnsi="宋体" w:cs="宋体"/>
                <w:bCs/>
                <w:color w:val="000000"/>
                <w:kern w:val="0"/>
                <w:sz w:val="22"/>
                <w:szCs w:val="22"/>
              </w:rPr>
            </w:pPr>
            <w:r>
              <w:rPr>
                <w:rFonts w:ascii="宋体" w:eastAsia="宋体" w:hAnsi="宋体" w:cs="宋体" w:hint="eastAsia"/>
                <w:bCs/>
                <w:color w:val="000000"/>
                <w:kern w:val="0"/>
                <w:sz w:val="22"/>
                <w:szCs w:val="22"/>
              </w:rPr>
              <w:t>门店覆盖能力</w:t>
            </w:r>
          </w:p>
          <w:p w:rsidR="00CD4961" w:rsidRDefault="00235BA1">
            <w:pPr>
              <w:widowControl/>
              <w:jc w:val="center"/>
              <w:textAlignment w:val="center"/>
              <w:rPr>
                <w:rFonts w:ascii="宋体" w:hAnsi="宋体" w:cs="宋体"/>
                <w:bCs/>
                <w:kern w:val="0"/>
                <w:sz w:val="24"/>
              </w:rPr>
            </w:pPr>
            <w:r>
              <w:rPr>
                <w:rFonts w:ascii="宋体" w:eastAsia="宋体" w:hAnsi="宋体" w:cs="宋体" w:hint="eastAsia"/>
                <w:bCs/>
                <w:color w:val="000000"/>
                <w:kern w:val="0"/>
                <w:sz w:val="22"/>
                <w:szCs w:val="22"/>
              </w:rPr>
              <w:t>（10分）</w:t>
            </w:r>
          </w:p>
        </w:tc>
        <w:tc>
          <w:tcPr>
            <w:tcW w:w="6567" w:type="dxa"/>
            <w:vAlign w:val="center"/>
          </w:tcPr>
          <w:p w:rsidR="00CD4961" w:rsidRDefault="00235BA1">
            <w:pPr>
              <w:widowControl/>
              <w:jc w:val="left"/>
              <w:textAlignment w:val="center"/>
              <w:rPr>
                <w:rFonts w:ascii="宋体" w:eastAsia="宋体" w:hAnsi="宋体" w:cs="Arial"/>
                <w:bCs/>
                <w:szCs w:val="21"/>
              </w:rPr>
            </w:pPr>
            <w:r>
              <w:rPr>
                <w:rFonts w:ascii="宋体" w:eastAsia="宋体" w:hAnsi="宋体" w:cs="宋体" w:hint="eastAsia"/>
                <w:bCs/>
                <w:color w:val="000000"/>
                <w:kern w:val="0"/>
                <w:sz w:val="22"/>
                <w:szCs w:val="22"/>
              </w:rPr>
              <w:t>根据各投标供应商的蛋糕</w:t>
            </w:r>
            <w:proofErr w:type="gramStart"/>
            <w:r>
              <w:rPr>
                <w:rFonts w:ascii="宋体" w:eastAsia="宋体" w:hAnsi="宋体" w:cs="宋体" w:hint="eastAsia"/>
                <w:bCs/>
                <w:color w:val="000000"/>
                <w:kern w:val="0"/>
                <w:sz w:val="22"/>
                <w:szCs w:val="22"/>
              </w:rPr>
              <w:t>券</w:t>
            </w:r>
            <w:proofErr w:type="gramEnd"/>
            <w:r>
              <w:rPr>
                <w:rFonts w:ascii="宋体" w:eastAsia="宋体" w:hAnsi="宋体" w:cs="宋体" w:hint="eastAsia"/>
                <w:bCs/>
                <w:color w:val="000000"/>
                <w:kern w:val="0"/>
                <w:sz w:val="22"/>
                <w:szCs w:val="22"/>
              </w:rPr>
              <w:t>可实际消费的门店覆盖能力及情况，综合评审。超过10家（含10）得10分，5-9家得7分，5家（不含）以下得4分，没有门店不得分。</w:t>
            </w:r>
          </w:p>
        </w:tc>
      </w:tr>
      <w:tr w:rsidR="00CD4961">
        <w:trPr>
          <w:trHeight w:val="1042"/>
          <w:jc w:val="center"/>
        </w:trPr>
        <w:tc>
          <w:tcPr>
            <w:tcW w:w="748" w:type="dxa"/>
            <w:vAlign w:val="center"/>
          </w:tcPr>
          <w:p w:rsidR="00CD4961" w:rsidRDefault="00235BA1">
            <w:pPr>
              <w:widowControl/>
              <w:jc w:val="center"/>
              <w:textAlignment w:val="center"/>
              <w:rPr>
                <w:rFonts w:ascii="宋体" w:eastAsia="宋体" w:hAnsi="宋体" w:cs="宋体"/>
                <w:bCs/>
                <w:color w:val="000000"/>
                <w:kern w:val="0"/>
                <w:sz w:val="24"/>
              </w:rPr>
            </w:pPr>
            <w:r>
              <w:rPr>
                <w:rFonts w:ascii="宋体" w:eastAsia="宋体" w:hAnsi="宋体" w:cs="宋体" w:hint="eastAsia"/>
                <w:color w:val="000000"/>
                <w:kern w:val="0"/>
                <w:szCs w:val="21"/>
              </w:rPr>
              <w:t>4</w:t>
            </w:r>
          </w:p>
        </w:tc>
        <w:tc>
          <w:tcPr>
            <w:tcW w:w="1666" w:type="dxa"/>
            <w:vAlign w:val="center"/>
          </w:tcPr>
          <w:p w:rsidR="00CD4961" w:rsidRDefault="00235BA1">
            <w:pPr>
              <w:widowControl/>
              <w:jc w:val="center"/>
              <w:textAlignment w:val="center"/>
              <w:rPr>
                <w:rFonts w:ascii="宋体" w:eastAsia="宋体" w:hAnsi="宋体" w:cs="宋体"/>
                <w:bCs/>
                <w:color w:val="000000"/>
                <w:kern w:val="0"/>
                <w:sz w:val="22"/>
                <w:szCs w:val="22"/>
              </w:rPr>
            </w:pPr>
            <w:r>
              <w:rPr>
                <w:rFonts w:ascii="宋体" w:hAnsi="宋体" w:cs="宋体" w:hint="eastAsia"/>
                <w:color w:val="000000"/>
                <w:kern w:val="0"/>
                <w:szCs w:val="21"/>
              </w:rPr>
              <w:t>业绩</w:t>
            </w:r>
            <w:r>
              <w:rPr>
                <w:rFonts w:ascii="宋体" w:hAnsi="宋体" w:cs="宋体" w:hint="eastAsia"/>
                <w:color w:val="000000"/>
                <w:kern w:val="0"/>
                <w:szCs w:val="21"/>
              </w:rPr>
              <w:br/>
              <w:t>（20分）</w:t>
            </w:r>
          </w:p>
        </w:tc>
        <w:tc>
          <w:tcPr>
            <w:tcW w:w="6567" w:type="dxa"/>
            <w:vAlign w:val="center"/>
          </w:tcPr>
          <w:p w:rsidR="00CD4961" w:rsidRDefault="00235BA1">
            <w:pPr>
              <w:widowControl/>
              <w:jc w:val="left"/>
              <w:textAlignment w:val="center"/>
              <w:rPr>
                <w:rFonts w:ascii="宋体" w:eastAsia="宋体" w:hAnsi="宋体" w:cs="宋体"/>
                <w:bCs/>
                <w:color w:val="000000"/>
                <w:kern w:val="0"/>
                <w:sz w:val="22"/>
                <w:szCs w:val="22"/>
              </w:rPr>
            </w:pPr>
            <w:r>
              <w:rPr>
                <w:rFonts w:ascii="宋体" w:hAnsi="宋体" w:cs="宋体" w:hint="eastAsia"/>
                <w:color w:val="000000"/>
                <w:kern w:val="0"/>
                <w:szCs w:val="21"/>
              </w:rPr>
              <w:t>自2018年11月至今报价人曾参与过类似项目的业绩情况，须提供合同复印件（所提供的合同必须提供合同双方签署页及合同签署双方的完整信息，并加盖公章），每提供一个有效合同得4分，最多得20分；未提供不得分。</w:t>
            </w:r>
          </w:p>
        </w:tc>
      </w:tr>
      <w:tr w:rsidR="00CD4961">
        <w:trPr>
          <w:trHeight w:val="1064"/>
          <w:jc w:val="center"/>
        </w:trPr>
        <w:tc>
          <w:tcPr>
            <w:tcW w:w="748" w:type="dxa"/>
            <w:vAlign w:val="center"/>
          </w:tcPr>
          <w:p w:rsidR="00CD4961" w:rsidRDefault="00235BA1">
            <w:pPr>
              <w:widowControl/>
              <w:jc w:val="center"/>
              <w:textAlignment w:val="center"/>
              <w:rPr>
                <w:rFonts w:ascii="宋体" w:eastAsia="宋体" w:hAnsi="宋体" w:cs="宋体"/>
                <w:bCs/>
                <w:color w:val="000000"/>
                <w:kern w:val="0"/>
                <w:sz w:val="24"/>
              </w:rPr>
            </w:pPr>
            <w:r>
              <w:rPr>
                <w:rFonts w:ascii="宋体" w:hAnsi="宋体" w:cs="宋体" w:hint="eastAsia"/>
                <w:color w:val="000000"/>
                <w:szCs w:val="21"/>
              </w:rPr>
              <w:t>5</w:t>
            </w:r>
          </w:p>
        </w:tc>
        <w:tc>
          <w:tcPr>
            <w:tcW w:w="1666" w:type="dxa"/>
            <w:vAlign w:val="center"/>
          </w:tcPr>
          <w:p w:rsidR="00CD4961" w:rsidRDefault="00235BA1">
            <w:pPr>
              <w:widowControl/>
              <w:jc w:val="center"/>
              <w:textAlignment w:val="center"/>
              <w:rPr>
                <w:rFonts w:ascii="宋体" w:eastAsia="宋体" w:hAnsi="宋体" w:cs="宋体"/>
                <w:bCs/>
                <w:color w:val="000000"/>
                <w:kern w:val="0"/>
                <w:sz w:val="22"/>
                <w:szCs w:val="22"/>
              </w:rPr>
            </w:pPr>
            <w:r>
              <w:rPr>
                <w:rFonts w:ascii="宋体" w:hAnsi="宋体" w:cs="宋体" w:hint="eastAsia"/>
                <w:color w:val="000000"/>
                <w:kern w:val="0"/>
                <w:szCs w:val="21"/>
              </w:rPr>
              <w:t>服务与售后</w:t>
            </w:r>
            <w:r>
              <w:rPr>
                <w:rFonts w:ascii="宋体" w:hAnsi="宋体" w:cs="宋体" w:hint="eastAsia"/>
                <w:color w:val="000000"/>
                <w:kern w:val="0"/>
                <w:szCs w:val="21"/>
              </w:rPr>
              <w:br/>
              <w:t>（30）</w:t>
            </w:r>
          </w:p>
        </w:tc>
        <w:tc>
          <w:tcPr>
            <w:tcW w:w="6567" w:type="dxa"/>
            <w:vAlign w:val="center"/>
          </w:tcPr>
          <w:p w:rsidR="00CD4961" w:rsidRDefault="00235BA1">
            <w:pPr>
              <w:widowControl/>
              <w:jc w:val="left"/>
              <w:textAlignment w:val="center"/>
              <w:rPr>
                <w:rFonts w:ascii="宋体" w:eastAsia="宋体" w:hAnsi="宋体" w:cs="宋体"/>
                <w:bCs/>
                <w:color w:val="000000"/>
                <w:kern w:val="0"/>
                <w:sz w:val="22"/>
                <w:szCs w:val="22"/>
              </w:rPr>
            </w:pPr>
            <w:r>
              <w:rPr>
                <w:rFonts w:ascii="宋体" w:hAnsi="宋体" w:cs="宋体" w:hint="eastAsia"/>
                <w:color w:val="000000"/>
                <w:kern w:val="0"/>
                <w:szCs w:val="21"/>
              </w:rPr>
              <w:t>1.发放方案：提货凭证的设计、包装、发放，使用设计合理，凭证包装精美，方案周全，发放及时稳妥，能充分响应采购</w:t>
            </w:r>
            <w:proofErr w:type="gramStart"/>
            <w:r>
              <w:rPr>
                <w:rFonts w:ascii="宋体" w:hAnsi="宋体" w:cs="宋体" w:hint="eastAsia"/>
                <w:color w:val="000000"/>
                <w:kern w:val="0"/>
                <w:szCs w:val="21"/>
              </w:rPr>
              <w:t>方需求</w:t>
            </w:r>
            <w:proofErr w:type="gramEnd"/>
            <w:r>
              <w:rPr>
                <w:rFonts w:ascii="宋体" w:hAnsi="宋体" w:cs="宋体" w:hint="eastAsia"/>
                <w:color w:val="000000"/>
                <w:kern w:val="0"/>
                <w:szCs w:val="21"/>
              </w:rPr>
              <w:t>的，得10分；使用设计较为合理，包装一般，方案较为周全，能</w:t>
            </w:r>
            <w:proofErr w:type="gramStart"/>
            <w:r>
              <w:rPr>
                <w:rFonts w:ascii="宋体" w:hAnsi="宋体" w:cs="宋体" w:hint="eastAsia"/>
                <w:color w:val="000000"/>
                <w:kern w:val="0"/>
                <w:szCs w:val="21"/>
              </w:rPr>
              <w:t>基本响应采购方需求</w:t>
            </w:r>
            <w:proofErr w:type="gramEnd"/>
            <w:r>
              <w:rPr>
                <w:rFonts w:ascii="宋体" w:hAnsi="宋体" w:cs="宋体" w:hint="eastAsia"/>
                <w:color w:val="000000"/>
                <w:kern w:val="0"/>
                <w:szCs w:val="21"/>
              </w:rPr>
              <w:t>的，得6分；使用一般，凭证包装较差，发放时间及方式不能响应采购</w:t>
            </w:r>
            <w:proofErr w:type="gramStart"/>
            <w:r>
              <w:rPr>
                <w:rFonts w:ascii="宋体" w:hAnsi="宋体" w:cs="宋体" w:hint="eastAsia"/>
                <w:color w:val="000000"/>
                <w:kern w:val="0"/>
                <w:szCs w:val="21"/>
              </w:rPr>
              <w:t>方需求</w:t>
            </w:r>
            <w:proofErr w:type="gramEnd"/>
            <w:r>
              <w:rPr>
                <w:rFonts w:ascii="宋体" w:hAnsi="宋体" w:cs="宋体" w:hint="eastAsia"/>
                <w:color w:val="000000"/>
                <w:kern w:val="0"/>
                <w:szCs w:val="21"/>
              </w:rPr>
              <w:t>的，得2分；未提供方案，不得分。</w:t>
            </w:r>
            <w:r>
              <w:rPr>
                <w:rFonts w:ascii="宋体" w:hAnsi="宋体" w:cs="宋体" w:hint="eastAsia"/>
                <w:color w:val="000000"/>
                <w:kern w:val="0"/>
                <w:szCs w:val="21"/>
              </w:rPr>
              <w:br/>
              <w:t>2.售后服务：根据投标人提供的售后服务体系、售后服务人员、售后服务承诺、售后服务应答及处理时间，有效期内的售后服务范围、有效期满后的售后服务范围进行打分。方案详细，可操作性强得10分；</w:t>
            </w:r>
            <w:r>
              <w:rPr>
                <w:rFonts w:ascii="宋体" w:hAnsi="宋体" w:cs="宋体" w:hint="eastAsia"/>
                <w:color w:val="000000"/>
                <w:kern w:val="0"/>
                <w:szCs w:val="21"/>
              </w:rPr>
              <w:lastRenderedPageBreak/>
              <w:t>方案较详细，可操作性较强得6分；方案粗略，可操作性一般得2分；未提供方案，不得分。</w:t>
            </w:r>
            <w:r>
              <w:rPr>
                <w:rFonts w:ascii="宋体" w:hAnsi="宋体" w:cs="宋体" w:hint="eastAsia"/>
                <w:color w:val="000000"/>
                <w:kern w:val="0"/>
                <w:szCs w:val="21"/>
              </w:rPr>
              <w:br/>
              <w:t>3.应急方案：根据响应供应商提供的应急方案（至少包括提货凭证损坏、错漏等情况下的调换），从其方案的合理性、可行性等进行综合打分。应急方案合理完善，完全满足采购人需求，得10分；应急方案合理完善性较强，基本满足采购人需求，得6分；应急方案合理完善性一般，采购人需求满足性较差，得2分；未提供方案，不得分。</w:t>
            </w:r>
          </w:p>
        </w:tc>
      </w:tr>
    </w:tbl>
    <w:p w:rsidR="00CD4961" w:rsidRDefault="00CD4961" w:rsidP="005D039A">
      <w:pPr>
        <w:spacing w:beforeLines="50"/>
        <w:ind w:firstLineChars="200" w:firstLine="480"/>
        <w:rPr>
          <w:rFonts w:asciiTheme="minorEastAsia" w:hAnsiTheme="minorEastAsia" w:cstheme="minorEastAsia"/>
          <w:sz w:val="24"/>
        </w:rPr>
      </w:pPr>
    </w:p>
    <w:p w:rsidR="00CD4961" w:rsidRDefault="00CD4961" w:rsidP="005D039A">
      <w:pPr>
        <w:spacing w:beforeLines="50"/>
        <w:ind w:firstLineChars="200" w:firstLine="480"/>
        <w:rPr>
          <w:rFonts w:asciiTheme="minorEastAsia" w:hAnsiTheme="minorEastAsia" w:cstheme="minorEastAsia"/>
          <w:sz w:val="24"/>
        </w:rPr>
      </w:pPr>
    </w:p>
    <w:p w:rsidR="00CD4961" w:rsidRDefault="00235BA1" w:rsidP="005D039A">
      <w:pPr>
        <w:spacing w:beforeLines="10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六</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签订</w:t>
      </w:r>
      <w:r>
        <w:rPr>
          <w:rFonts w:ascii="Times New Roman" w:eastAsia="宋体" w:hAnsi="Times New Roman" w:cs="Times New Roman"/>
          <w:b/>
          <w:sz w:val="28"/>
          <w:szCs w:val="28"/>
        </w:rPr>
        <w:t>合同</w:t>
      </w:r>
    </w:p>
    <w:p w:rsidR="00CD4961" w:rsidRDefault="00235BA1" w:rsidP="005D039A">
      <w:pPr>
        <w:spacing w:beforeLines="50"/>
        <w:ind w:firstLineChars="200" w:firstLine="480"/>
        <w:rPr>
          <w:rFonts w:asciiTheme="minorEastAsia" w:hAnsiTheme="minorEastAsia" w:cs="Arial"/>
          <w:sz w:val="24"/>
        </w:rPr>
      </w:pPr>
      <w:r>
        <w:rPr>
          <w:rFonts w:asciiTheme="minorEastAsia" w:hAnsiTheme="minorEastAsia" w:cs="Arial" w:hint="eastAsia"/>
          <w:sz w:val="24"/>
        </w:rPr>
        <w:t>13.成交人</w:t>
      </w:r>
      <w:r>
        <w:rPr>
          <w:rFonts w:asciiTheme="minorEastAsia" w:hAnsiTheme="minorEastAsia" w:cs="Arial"/>
          <w:sz w:val="24"/>
        </w:rPr>
        <w:t>确定后，</w:t>
      </w:r>
      <w:r>
        <w:rPr>
          <w:rFonts w:asciiTheme="minorEastAsia" w:hAnsiTheme="minorEastAsia" w:cs="Arial" w:hint="eastAsia"/>
          <w:sz w:val="24"/>
        </w:rPr>
        <w:t>采购方将向成交人发出成交通知书，成交通知书发出以后，采购方改变成交结果或者成交供应商放弃成交，应当承担相应的法律责任。</w:t>
      </w:r>
    </w:p>
    <w:p w:rsidR="00CD4961" w:rsidRDefault="00235BA1" w:rsidP="005D039A">
      <w:pPr>
        <w:spacing w:beforeLines="50"/>
        <w:ind w:firstLineChars="200" w:firstLine="480"/>
        <w:rPr>
          <w:rFonts w:asciiTheme="minorEastAsia" w:hAnsiTheme="minorEastAsia" w:cs="Arial"/>
          <w:sz w:val="24"/>
        </w:rPr>
      </w:pPr>
      <w:r>
        <w:rPr>
          <w:rFonts w:asciiTheme="minorEastAsia" w:hAnsiTheme="minorEastAsia" w:cs="Arial" w:hint="eastAsia"/>
          <w:sz w:val="24"/>
        </w:rPr>
        <w:t>14.采购方</w:t>
      </w:r>
      <w:r>
        <w:rPr>
          <w:rFonts w:asciiTheme="minorEastAsia" w:hAnsiTheme="minorEastAsia" w:cs="Arial"/>
          <w:sz w:val="24"/>
        </w:rPr>
        <w:t>对未成交的报价人</w:t>
      </w:r>
      <w:proofErr w:type="gramStart"/>
      <w:r>
        <w:rPr>
          <w:rFonts w:asciiTheme="minorEastAsia" w:hAnsiTheme="minorEastAsia" w:cs="Arial"/>
          <w:sz w:val="24"/>
        </w:rPr>
        <w:t>不作未成交</w:t>
      </w:r>
      <w:proofErr w:type="gramEnd"/>
      <w:r>
        <w:rPr>
          <w:rFonts w:asciiTheme="minorEastAsia" w:hAnsiTheme="minorEastAsia" w:cs="Arial"/>
          <w:sz w:val="24"/>
        </w:rPr>
        <w:t>原因的解释。</w:t>
      </w:r>
    </w:p>
    <w:p w:rsidR="00CD4961" w:rsidRDefault="00235BA1" w:rsidP="005D039A">
      <w:pPr>
        <w:spacing w:beforeLines="50"/>
        <w:ind w:firstLineChars="200" w:firstLine="480"/>
        <w:rPr>
          <w:rFonts w:asciiTheme="minorEastAsia" w:hAnsiTheme="minorEastAsia" w:cs="Arial"/>
          <w:sz w:val="24"/>
        </w:rPr>
      </w:pPr>
      <w:r>
        <w:rPr>
          <w:rFonts w:asciiTheme="minorEastAsia" w:hAnsiTheme="minorEastAsia" w:cs="Arial"/>
          <w:sz w:val="24"/>
        </w:rPr>
        <w:t>15.成交人应在接到成交通知书</w:t>
      </w:r>
      <w:r>
        <w:rPr>
          <w:rFonts w:asciiTheme="minorEastAsia" w:hAnsiTheme="minorEastAsia" w:cs="Arial" w:hint="eastAsia"/>
          <w:sz w:val="24"/>
        </w:rPr>
        <w:t>1</w:t>
      </w:r>
      <w:r>
        <w:rPr>
          <w:rFonts w:asciiTheme="minorEastAsia" w:hAnsiTheme="minorEastAsia" w:cs="Arial"/>
          <w:sz w:val="24"/>
        </w:rPr>
        <w:t>0</w:t>
      </w:r>
      <w:proofErr w:type="gramStart"/>
      <w:r>
        <w:rPr>
          <w:rFonts w:asciiTheme="minorEastAsia" w:hAnsiTheme="minorEastAsia" w:cs="Arial"/>
          <w:sz w:val="24"/>
        </w:rPr>
        <w:t>日内与</w:t>
      </w:r>
      <w:proofErr w:type="gramEnd"/>
      <w:r>
        <w:rPr>
          <w:rFonts w:asciiTheme="minorEastAsia" w:hAnsiTheme="minorEastAsia" w:cs="Arial" w:hint="eastAsia"/>
          <w:sz w:val="24"/>
        </w:rPr>
        <w:t>采购方</w:t>
      </w:r>
      <w:r>
        <w:rPr>
          <w:rFonts w:asciiTheme="minorEastAsia" w:hAnsiTheme="minorEastAsia" w:cs="Arial"/>
          <w:sz w:val="24"/>
        </w:rPr>
        <w:t>签订采购合同。</w:t>
      </w:r>
    </w:p>
    <w:p w:rsidR="00CD4961" w:rsidRDefault="00235BA1" w:rsidP="005D039A">
      <w:pPr>
        <w:spacing w:beforeLines="50"/>
        <w:ind w:firstLineChars="200" w:firstLine="480"/>
        <w:rPr>
          <w:rFonts w:asciiTheme="minorEastAsia" w:hAnsiTheme="minorEastAsia" w:cs="Arial"/>
          <w:sz w:val="24"/>
        </w:rPr>
      </w:pPr>
      <w:r>
        <w:rPr>
          <w:rFonts w:asciiTheme="minorEastAsia" w:hAnsiTheme="minorEastAsia" w:cs="Arial"/>
          <w:sz w:val="24"/>
        </w:rPr>
        <w:sym w:font="Wingdings" w:char="F0AB"/>
      </w:r>
      <w:r>
        <w:rPr>
          <w:rFonts w:asciiTheme="minorEastAsia" w:hAnsiTheme="minorEastAsia" w:cs="Arial"/>
          <w:sz w:val="24"/>
        </w:rPr>
        <w:t>16.</w:t>
      </w:r>
      <w:r>
        <w:rPr>
          <w:rFonts w:asciiTheme="minorEastAsia" w:hAnsiTheme="minorEastAsia" w:cs="Arial" w:hint="eastAsia"/>
          <w:sz w:val="24"/>
        </w:rPr>
        <w:t>本项目合同为</w:t>
      </w:r>
      <w:r>
        <w:rPr>
          <w:rFonts w:asciiTheme="minorEastAsia" w:hAnsiTheme="minorEastAsia" w:cs="Arial"/>
          <w:b/>
          <w:i/>
          <w:sz w:val="24"/>
        </w:rPr>
        <w:t>固定单价</w:t>
      </w:r>
      <w:r>
        <w:rPr>
          <w:rFonts w:asciiTheme="minorEastAsia" w:hAnsiTheme="minorEastAsia" w:cs="Arial"/>
          <w:sz w:val="24"/>
        </w:rPr>
        <w:t>合同，</w:t>
      </w:r>
      <w:r>
        <w:rPr>
          <w:rFonts w:asciiTheme="minorEastAsia" w:hAnsiTheme="minorEastAsia" w:cs="Arial" w:hint="eastAsia"/>
          <w:sz w:val="24"/>
        </w:rPr>
        <w:t>即在</w:t>
      </w:r>
      <w:r>
        <w:rPr>
          <w:rFonts w:asciiTheme="minorEastAsia" w:hAnsiTheme="minorEastAsia" w:cs="Arial"/>
          <w:sz w:val="24"/>
        </w:rPr>
        <w:t>合同执行</w:t>
      </w:r>
      <w:r>
        <w:rPr>
          <w:rFonts w:asciiTheme="minorEastAsia" w:hAnsiTheme="minorEastAsia" w:cs="Arial" w:hint="eastAsia"/>
          <w:sz w:val="24"/>
        </w:rPr>
        <w:t>期</w:t>
      </w:r>
      <w:r>
        <w:rPr>
          <w:rFonts w:asciiTheme="minorEastAsia" w:hAnsiTheme="minorEastAsia" w:cs="Arial"/>
          <w:sz w:val="24"/>
        </w:rPr>
        <w:t>内，</w:t>
      </w:r>
      <w:r>
        <w:rPr>
          <w:rFonts w:asciiTheme="minorEastAsia" w:hAnsiTheme="minorEastAsia" w:cs="Arial" w:hint="eastAsia"/>
          <w:sz w:val="24"/>
        </w:rPr>
        <w:t>合同</w:t>
      </w:r>
      <w:r>
        <w:rPr>
          <w:rFonts w:asciiTheme="minorEastAsia" w:hAnsiTheme="minorEastAsia" w:cs="Arial"/>
          <w:sz w:val="24"/>
        </w:rPr>
        <w:t>总额以成交单价</w:t>
      </w:r>
      <w:r>
        <w:rPr>
          <w:rFonts w:asciiTheme="minorEastAsia" w:hAnsiTheme="minorEastAsia" w:cs="Arial" w:hint="eastAsia"/>
          <w:sz w:val="24"/>
        </w:rPr>
        <w:t>与实际供货</w:t>
      </w:r>
      <w:r>
        <w:rPr>
          <w:rFonts w:asciiTheme="minorEastAsia" w:hAnsiTheme="minorEastAsia" w:cs="Arial"/>
          <w:sz w:val="24"/>
        </w:rPr>
        <w:t>数量</w:t>
      </w:r>
      <w:r>
        <w:rPr>
          <w:rFonts w:asciiTheme="minorEastAsia" w:hAnsiTheme="minorEastAsia" w:cs="Arial" w:hint="eastAsia"/>
          <w:sz w:val="24"/>
        </w:rPr>
        <w:t>计算</w:t>
      </w:r>
      <w:r>
        <w:rPr>
          <w:rFonts w:asciiTheme="minorEastAsia" w:hAnsiTheme="minorEastAsia" w:cs="Arial"/>
          <w:sz w:val="24"/>
        </w:rPr>
        <w:t>为准。</w:t>
      </w:r>
    </w:p>
    <w:p w:rsidR="00CD4961" w:rsidRDefault="00CD4961" w:rsidP="005D039A">
      <w:pPr>
        <w:spacing w:beforeLines="50"/>
        <w:ind w:firstLineChars="200" w:firstLine="480"/>
        <w:rPr>
          <w:rFonts w:asciiTheme="minorEastAsia" w:hAnsiTheme="minorEastAsia" w:cs="Arial"/>
          <w:sz w:val="24"/>
        </w:rPr>
      </w:pPr>
    </w:p>
    <w:p w:rsidR="00CD4961" w:rsidRDefault="00235BA1">
      <w:pPr>
        <w:widowControl/>
        <w:jc w:val="left"/>
        <w:rPr>
          <w:rFonts w:asciiTheme="minorEastAsia" w:hAnsiTheme="minorEastAsia" w:cs="Arial"/>
          <w:sz w:val="24"/>
        </w:rPr>
      </w:pPr>
      <w:r>
        <w:rPr>
          <w:rFonts w:asciiTheme="minorEastAsia" w:hAnsiTheme="minorEastAsia" w:cs="Arial"/>
          <w:sz w:val="24"/>
        </w:rPr>
        <w:br w:type="page"/>
      </w:r>
    </w:p>
    <w:p w:rsidR="00CD4961" w:rsidRDefault="00235BA1">
      <w:pPr>
        <w:jc w:val="center"/>
        <w:rPr>
          <w:rFonts w:ascii="黑体" w:eastAsia="黑体" w:hAnsi="黑体" w:cs="Arial"/>
          <w:sz w:val="32"/>
        </w:rPr>
      </w:pPr>
      <w:r>
        <w:rPr>
          <w:rFonts w:ascii="黑体" w:eastAsia="黑体" w:hAnsi="黑体" w:cs="Arial" w:hint="eastAsia"/>
          <w:sz w:val="32"/>
        </w:rPr>
        <w:lastRenderedPageBreak/>
        <w:t>第三部分 商务</w:t>
      </w:r>
      <w:r>
        <w:rPr>
          <w:rFonts w:ascii="黑体" w:eastAsia="黑体" w:hAnsi="黑体" w:cs="Arial"/>
          <w:sz w:val="32"/>
        </w:rPr>
        <w:t>、技术要求</w:t>
      </w:r>
    </w:p>
    <w:p w:rsidR="00CD4961" w:rsidRDefault="00235BA1" w:rsidP="005D039A">
      <w:pPr>
        <w:spacing w:beforeLines="100" w:afterLines="5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一、商务</w:t>
      </w:r>
      <w:r>
        <w:rPr>
          <w:rFonts w:ascii="Times New Roman" w:eastAsia="宋体" w:hAnsi="Times New Roman" w:cs="Times New Roman"/>
          <w:b/>
          <w:sz w:val="28"/>
          <w:szCs w:val="28"/>
        </w:rPr>
        <w:t>需求</w:t>
      </w:r>
    </w:p>
    <w:p w:rsidR="00CD4961" w:rsidRDefault="00235BA1">
      <w:pPr>
        <w:ind w:firstLineChars="200" w:firstLine="480"/>
        <w:rPr>
          <w:rFonts w:asciiTheme="minorEastAsia" w:hAnsiTheme="minorEastAsia" w:cstheme="minorEastAsia"/>
          <w:sz w:val="24"/>
        </w:rPr>
      </w:pPr>
      <w:r>
        <w:rPr>
          <w:rFonts w:asciiTheme="minorEastAsia" w:hAnsiTheme="minorEastAsia" w:cstheme="minorEastAsia" w:hint="eastAsia"/>
          <w:sz w:val="24"/>
        </w:rPr>
        <w:t>1.委托代理人身份证明、法定代表人授权书。</w:t>
      </w:r>
    </w:p>
    <w:p w:rsidR="00CD4961" w:rsidRDefault="00235BA1">
      <w:pPr>
        <w:ind w:firstLineChars="200" w:firstLine="480"/>
        <w:rPr>
          <w:rFonts w:asciiTheme="minorEastAsia" w:hAnsiTheme="minorEastAsia" w:cstheme="minorEastAsia"/>
          <w:sz w:val="24"/>
        </w:rPr>
      </w:pPr>
      <w:r>
        <w:rPr>
          <w:rFonts w:asciiTheme="minorEastAsia" w:hAnsiTheme="minorEastAsia" w:cstheme="minorEastAsia"/>
          <w:sz w:val="24"/>
        </w:rPr>
        <w:t>2.</w:t>
      </w:r>
      <w:r>
        <w:rPr>
          <w:rFonts w:asciiTheme="minorEastAsia" w:hAnsiTheme="minorEastAsia" w:cstheme="minorEastAsia" w:hint="eastAsia"/>
          <w:sz w:val="24"/>
        </w:rPr>
        <w:t>营业执照副本、组织机构代码证、税务登记证、投标人资信等级证书、管理体系认证书等复印件。</w:t>
      </w:r>
    </w:p>
    <w:p w:rsidR="00CD4961" w:rsidRDefault="00235BA1">
      <w:pPr>
        <w:ind w:firstLineChars="200" w:firstLine="480"/>
        <w:rPr>
          <w:rFonts w:asciiTheme="minorEastAsia" w:hAnsiTheme="minorEastAsia" w:cstheme="minorEastAsia"/>
          <w:sz w:val="24"/>
        </w:rPr>
      </w:pPr>
      <w:r>
        <w:rPr>
          <w:rFonts w:asciiTheme="minorEastAsia" w:hAnsiTheme="minorEastAsia" w:cstheme="minorEastAsia" w:hint="eastAsia"/>
          <w:sz w:val="24"/>
        </w:rPr>
        <w:t>3．食品生产许可证、食品经营许可证或食品流通许可证等食品生产、经营、流通相关证书复印件。</w:t>
      </w:r>
    </w:p>
    <w:p w:rsidR="00CD4961" w:rsidRDefault="00235BA1">
      <w:pPr>
        <w:spacing w:line="420" w:lineRule="exact"/>
        <w:ind w:firstLineChars="200" w:firstLine="480"/>
        <w:rPr>
          <w:rFonts w:asciiTheme="minorEastAsia" w:hAnsiTheme="minorEastAsia" w:cs="宋体"/>
          <w:sz w:val="24"/>
        </w:rPr>
      </w:pPr>
      <w:r>
        <w:rPr>
          <w:rFonts w:asciiTheme="minorEastAsia" w:hAnsiTheme="minorEastAsia" w:cs="宋体" w:hint="eastAsia"/>
          <w:sz w:val="24"/>
        </w:rPr>
        <w:t>4.</w:t>
      </w:r>
      <w:r>
        <w:rPr>
          <w:rFonts w:asciiTheme="minorEastAsia" w:hAnsiTheme="minorEastAsia" w:cs="宋体"/>
          <w:sz w:val="24"/>
        </w:rPr>
        <w:t>交货</w:t>
      </w:r>
    </w:p>
    <w:p w:rsidR="00CD4961" w:rsidRDefault="00235BA1">
      <w:pPr>
        <w:spacing w:line="420" w:lineRule="exact"/>
        <w:ind w:firstLineChars="200" w:firstLine="480"/>
        <w:rPr>
          <w:rFonts w:asciiTheme="minorEastAsia" w:hAnsiTheme="minorEastAsia" w:cs="宋体"/>
          <w:sz w:val="24"/>
        </w:rPr>
      </w:pPr>
      <w:r>
        <w:rPr>
          <w:rFonts w:asciiTheme="minorEastAsia" w:hAnsiTheme="minorEastAsia" w:cs="宋体"/>
          <w:sz w:val="24"/>
        </w:rPr>
        <w:t>(</w:t>
      </w:r>
      <w:r>
        <w:rPr>
          <w:rFonts w:asciiTheme="minorEastAsia" w:hAnsiTheme="minorEastAsia" w:cs="宋体" w:hint="eastAsia"/>
          <w:sz w:val="24"/>
        </w:rPr>
        <w:t>1</w:t>
      </w:r>
      <w:r>
        <w:rPr>
          <w:rFonts w:asciiTheme="minorEastAsia" w:hAnsiTheme="minorEastAsia" w:cs="宋体"/>
          <w:sz w:val="24"/>
        </w:rPr>
        <w:t>)</w:t>
      </w:r>
      <w:r>
        <w:rPr>
          <w:rFonts w:asciiTheme="minorEastAsia" w:hAnsiTheme="minorEastAsia" w:cs="宋体" w:hint="eastAsia"/>
          <w:sz w:val="24"/>
        </w:rPr>
        <w:t>交货</w:t>
      </w:r>
      <w:r>
        <w:rPr>
          <w:rFonts w:asciiTheme="minorEastAsia" w:hAnsiTheme="minorEastAsia" w:cs="宋体"/>
          <w:sz w:val="24"/>
        </w:rPr>
        <w:t>时间：</w:t>
      </w:r>
      <w:r>
        <w:rPr>
          <w:rFonts w:asciiTheme="minorEastAsia" w:hAnsiTheme="minorEastAsia" w:cs="宋体" w:hint="eastAsia"/>
          <w:sz w:val="24"/>
        </w:rPr>
        <w:t>2021年12月27日前，如</w:t>
      </w:r>
      <w:r>
        <w:rPr>
          <w:rFonts w:asciiTheme="minorEastAsia" w:hAnsiTheme="minorEastAsia" w:cs="宋体"/>
          <w:sz w:val="24"/>
        </w:rPr>
        <w:t>逾期交货超</w:t>
      </w:r>
      <w:r>
        <w:rPr>
          <w:rFonts w:asciiTheme="minorEastAsia" w:hAnsiTheme="minorEastAsia" w:cs="宋体" w:hint="eastAsia"/>
          <w:sz w:val="24"/>
        </w:rPr>
        <w:t>7日，</w:t>
      </w:r>
      <w:r>
        <w:rPr>
          <w:rFonts w:asciiTheme="minorEastAsia" w:hAnsiTheme="minorEastAsia" w:cs="宋体"/>
          <w:sz w:val="24"/>
        </w:rPr>
        <w:t>需方有权决定是否继续</w:t>
      </w:r>
      <w:r>
        <w:rPr>
          <w:rFonts w:asciiTheme="minorEastAsia" w:hAnsiTheme="minorEastAsia" w:cs="宋体" w:hint="eastAsia"/>
          <w:sz w:val="24"/>
        </w:rPr>
        <w:t>履行</w:t>
      </w:r>
      <w:r>
        <w:rPr>
          <w:rFonts w:asciiTheme="minorEastAsia" w:hAnsiTheme="minorEastAsia" w:cs="宋体"/>
          <w:sz w:val="24"/>
        </w:rPr>
        <w:t>合同。</w:t>
      </w:r>
    </w:p>
    <w:p w:rsidR="00CD4961" w:rsidRDefault="00235BA1">
      <w:pPr>
        <w:spacing w:line="420" w:lineRule="exact"/>
        <w:ind w:firstLineChars="200" w:firstLine="480"/>
        <w:rPr>
          <w:rFonts w:asciiTheme="minorEastAsia" w:hAnsiTheme="minorEastAsia" w:cs="宋体"/>
          <w:sz w:val="24"/>
          <w:u w:val="single"/>
        </w:rPr>
      </w:pPr>
      <w:r>
        <w:rPr>
          <w:rFonts w:asciiTheme="minorEastAsia" w:hAnsiTheme="minorEastAsia" w:cs="宋体"/>
          <w:sz w:val="24"/>
        </w:rPr>
        <w:t>(</w:t>
      </w:r>
      <w:r>
        <w:rPr>
          <w:rFonts w:asciiTheme="minorEastAsia" w:hAnsiTheme="minorEastAsia" w:cs="宋体" w:hint="eastAsia"/>
          <w:sz w:val="24"/>
        </w:rPr>
        <w:t>2)交货</w:t>
      </w:r>
      <w:r>
        <w:rPr>
          <w:rFonts w:asciiTheme="minorEastAsia" w:hAnsiTheme="minorEastAsia" w:cs="宋体"/>
          <w:sz w:val="24"/>
        </w:rPr>
        <w:t>地点：</w:t>
      </w:r>
      <w:r>
        <w:rPr>
          <w:rFonts w:asciiTheme="minorEastAsia" w:hAnsiTheme="minorEastAsia" w:cs="宋体" w:hint="eastAsia"/>
          <w:sz w:val="24"/>
          <w:u w:val="single"/>
        </w:rPr>
        <w:t>需方</w:t>
      </w:r>
      <w:r>
        <w:rPr>
          <w:rFonts w:asciiTheme="minorEastAsia" w:hAnsiTheme="minorEastAsia" w:cs="宋体"/>
          <w:sz w:val="24"/>
          <w:u w:val="single"/>
        </w:rPr>
        <w:t>指定地点</w:t>
      </w:r>
    </w:p>
    <w:p w:rsidR="00CD4961" w:rsidRDefault="00235BA1">
      <w:pPr>
        <w:spacing w:line="420" w:lineRule="exact"/>
        <w:ind w:firstLineChars="200" w:firstLine="480"/>
        <w:rPr>
          <w:rFonts w:asciiTheme="minorEastAsia" w:hAnsiTheme="minorEastAsia" w:cs="宋体"/>
          <w:sz w:val="24"/>
        </w:rPr>
      </w:pPr>
      <w:r>
        <w:rPr>
          <w:rFonts w:asciiTheme="minorEastAsia" w:hAnsiTheme="minorEastAsia" w:cs="宋体" w:hint="eastAsia"/>
          <w:sz w:val="24"/>
        </w:rPr>
        <w:t>5</w:t>
      </w:r>
      <w:r>
        <w:rPr>
          <w:rFonts w:asciiTheme="minorEastAsia" w:hAnsiTheme="minorEastAsia" w:cs="宋体"/>
          <w:sz w:val="24"/>
        </w:rPr>
        <w:t>.</w:t>
      </w:r>
      <w:r>
        <w:rPr>
          <w:rFonts w:asciiTheme="minorEastAsia" w:hAnsiTheme="minorEastAsia" w:cs="宋体" w:hint="eastAsia"/>
          <w:sz w:val="24"/>
        </w:rPr>
        <w:t>验收</w:t>
      </w:r>
    </w:p>
    <w:p w:rsidR="00CD4961" w:rsidRDefault="00235BA1">
      <w:pPr>
        <w:spacing w:line="420" w:lineRule="exact"/>
        <w:ind w:firstLineChars="200" w:firstLine="480"/>
        <w:rPr>
          <w:rFonts w:asciiTheme="minorEastAsia" w:hAnsiTheme="minorEastAsia" w:cs="宋体"/>
          <w:sz w:val="24"/>
        </w:rPr>
      </w:pPr>
      <w:r>
        <w:rPr>
          <w:rFonts w:asciiTheme="minorEastAsia" w:hAnsiTheme="minorEastAsia" w:cs="宋体" w:hint="eastAsia"/>
          <w:sz w:val="24"/>
        </w:rPr>
        <w:t>需方</w:t>
      </w:r>
      <w:r>
        <w:rPr>
          <w:rFonts w:asciiTheme="minorEastAsia" w:hAnsiTheme="minorEastAsia" w:cs="宋体"/>
          <w:sz w:val="24"/>
        </w:rPr>
        <w:t>根据</w:t>
      </w:r>
      <w:r>
        <w:rPr>
          <w:rFonts w:asciiTheme="minorEastAsia" w:hAnsiTheme="minorEastAsia" w:cs="宋体" w:hint="eastAsia"/>
          <w:sz w:val="24"/>
        </w:rPr>
        <w:t>采购</w:t>
      </w:r>
      <w:r>
        <w:rPr>
          <w:rFonts w:asciiTheme="minorEastAsia" w:hAnsiTheme="minorEastAsia" w:cs="宋体"/>
          <w:sz w:val="24"/>
        </w:rPr>
        <w:t>清单</w:t>
      </w:r>
      <w:r>
        <w:rPr>
          <w:rFonts w:asciiTheme="minorEastAsia" w:hAnsiTheme="minorEastAsia" w:cs="宋体" w:hint="eastAsia"/>
          <w:sz w:val="24"/>
        </w:rPr>
        <w:t>及磋商文件</w:t>
      </w:r>
      <w:r>
        <w:rPr>
          <w:rFonts w:asciiTheme="minorEastAsia" w:hAnsiTheme="minorEastAsia" w:cs="宋体"/>
          <w:sz w:val="24"/>
        </w:rPr>
        <w:t>相关</w:t>
      </w:r>
      <w:r>
        <w:rPr>
          <w:rFonts w:asciiTheme="minorEastAsia" w:hAnsiTheme="minorEastAsia" w:cs="宋体" w:hint="eastAsia"/>
          <w:sz w:val="24"/>
        </w:rPr>
        <w:t>要求进行</w:t>
      </w:r>
      <w:r>
        <w:rPr>
          <w:rFonts w:asciiTheme="minorEastAsia" w:hAnsiTheme="minorEastAsia" w:cs="宋体"/>
          <w:sz w:val="24"/>
        </w:rPr>
        <w:t>验收，</w:t>
      </w:r>
      <w:r>
        <w:rPr>
          <w:rFonts w:asciiTheme="minorEastAsia" w:hAnsiTheme="minorEastAsia" w:cs="宋体" w:hint="eastAsia"/>
          <w:sz w:val="24"/>
        </w:rPr>
        <w:t>检查品牌</w:t>
      </w:r>
      <w:r>
        <w:rPr>
          <w:rFonts w:asciiTheme="minorEastAsia" w:hAnsiTheme="minorEastAsia" w:cs="宋体"/>
          <w:sz w:val="24"/>
        </w:rPr>
        <w:t>、数量、技术参数</w:t>
      </w:r>
      <w:r>
        <w:rPr>
          <w:rFonts w:asciiTheme="minorEastAsia" w:hAnsiTheme="minorEastAsia" w:cs="宋体" w:hint="eastAsia"/>
          <w:sz w:val="24"/>
        </w:rPr>
        <w:t>等内容</w:t>
      </w:r>
      <w:r>
        <w:rPr>
          <w:rFonts w:asciiTheme="minorEastAsia" w:hAnsiTheme="minorEastAsia" w:cs="宋体"/>
          <w:sz w:val="24"/>
        </w:rPr>
        <w:t>，</w:t>
      </w:r>
      <w:r>
        <w:rPr>
          <w:rFonts w:asciiTheme="minorEastAsia" w:hAnsiTheme="minorEastAsia" w:cs="宋体" w:hint="eastAsia"/>
          <w:sz w:val="24"/>
        </w:rPr>
        <w:t>如有</w:t>
      </w:r>
      <w:r>
        <w:rPr>
          <w:rFonts w:asciiTheme="minorEastAsia" w:hAnsiTheme="minorEastAsia" w:cs="宋体"/>
          <w:sz w:val="24"/>
        </w:rPr>
        <w:t>不符应及时加以解决。</w:t>
      </w:r>
    </w:p>
    <w:p w:rsidR="00CD4961" w:rsidRDefault="00235BA1">
      <w:pPr>
        <w:spacing w:line="420" w:lineRule="exact"/>
        <w:ind w:firstLineChars="200" w:firstLine="480"/>
        <w:rPr>
          <w:rFonts w:asciiTheme="minorEastAsia" w:hAnsiTheme="minorEastAsia" w:cs="宋体"/>
          <w:sz w:val="24"/>
        </w:rPr>
      </w:pPr>
      <w:r>
        <w:rPr>
          <w:rFonts w:asciiTheme="minorEastAsia" w:hAnsiTheme="minorEastAsia" w:cs="宋体" w:hint="eastAsia"/>
          <w:sz w:val="24"/>
        </w:rPr>
        <w:t>6</w:t>
      </w:r>
      <w:r>
        <w:rPr>
          <w:rFonts w:asciiTheme="minorEastAsia" w:hAnsiTheme="minorEastAsia" w:cs="宋体"/>
          <w:sz w:val="24"/>
        </w:rPr>
        <w:t>.</w:t>
      </w:r>
      <w:r>
        <w:rPr>
          <w:rFonts w:asciiTheme="minorEastAsia" w:hAnsiTheme="minorEastAsia" w:cs="宋体" w:hint="eastAsia"/>
          <w:sz w:val="24"/>
        </w:rPr>
        <w:t>货款</w:t>
      </w:r>
      <w:r>
        <w:rPr>
          <w:rFonts w:asciiTheme="minorEastAsia" w:hAnsiTheme="minorEastAsia" w:cs="宋体"/>
          <w:sz w:val="24"/>
        </w:rPr>
        <w:t>支付</w:t>
      </w:r>
    </w:p>
    <w:p w:rsidR="00CD4961" w:rsidRDefault="00235BA1">
      <w:pPr>
        <w:spacing w:line="420" w:lineRule="exact"/>
        <w:ind w:firstLineChars="200" w:firstLine="480"/>
        <w:rPr>
          <w:rFonts w:asciiTheme="minorEastAsia" w:hAnsiTheme="minorEastAsia" w:cs="宋体"/>
          <w:sz w:val="24"/>
        </w:rPr>
      </w:pPr>
      <w:r>
        <w:rPr>
          <w:rFonts w:asciiTheme="minorEastAsia" w:hAnsiTheme="minorEastAsia" w:cs="宋体" w:hint="eastAsia"/>
          <w:sz w:val="24"/>
        </w:rPr>
        <w:t>到货验收</w:t>
      </w:r>
      <w:r>
        <w:rPr>
          <w:rFonts w:asciiTheme="minorEastAsia" w:hAnsiTheme="minorEastAsia" w:cs="宋体"/>
          <w:sz w:val="24"/>
        </w:rPr>
        <w:t>完毕</w:t>
      </w:r>
      <w:r>
        <w:rPr>
          <w:rFonts w:asciiTheme="minorEastAsia" w:hAnsiTheme="minorEastAsia" w:cs="宋体" w:hint="eastAsia"/>
          <w:sz w:val="24"/>
        </w:rPr>
        <w:t>如无异议，于2022年1月10日前</w:t>
      </w:r>
      <w:r>
        <w:rPr>
          <w:rFonts w:asciiTheme="minorEastAsia" w:hAnsiTheme="minorEastAsia" w:cs="宋体"/>
          <w:sz w:val="24"/>
        </w:rPr>
        <w:t>完成</w:t>
      </w:r>
      <w:r>
        <w:rPr>
          <w:rFonts w:asciiTheme="minorEastAsia" w:hAnsiTheme="minorEastAsia" w:cs="宋体" w:hint="eastAsia"/>
          <w:sz w:val="24"/>
        </w:rPr>
        <w:t>所有款项</w:t>
      </w:r>
      <w:r>
        <w:rPr>
          <w:rFonts w:asciiTheme="minorEastAsia" w:hAnsiTheme="minorEastAsia" w:cs="宋体"/>
          <w:sz w:val="24"/>
        </w:rPr>
        <w:t>支付。</w:t>
      </w:r>
    </w:p>
    <w:p w:rsidR="00CD4961" w:rsidRDefault="00235BA1">
      <w:pPr>
        <w:ind w:firstLineChars="200" w:firstLine="480"/>
        <w:rPr>
          <w:rFonts w:asciiTheme="minorEastAsia" w:hAnsiTheme="minorEastAsia" w:cstheme="minorEastAsia"/>
          <w:sz w:val="24"/>
        </w:rPr>
      </w:pPr>
      <w:r>
        <w:rPr>
          <w:rFonts w:asciiTheme="minorEastAsia" w:hAnsiTheme="minorEastAsia" w:cstheme="minorEastAsia"/>
          <w:sz w:val="24"/>
        </w:rPr>
        <w:t>7.</w:t>
      </w:r>
      <w:r>
        <w:rPr>
          <w:rFonts w:asciiTheme="minorEastAsia" w:hAnsiTheme="minorEastAsia" w:cstheme="minorEastAsia" w:hint="eastAsia"/>
          <w:sz w:val="24"/>
        </w:rPr>
        <w:t>报价人认为其它需要说明和承诺的材料。</w:t>
      </w:r>
    </w:p>
    <w:p w:rsidR="00CD4961" w:rsidRDefault="00235BA1" w:rsidP="005D039A">
      <w:pPr>
        <w:spacing w:beforeLines="100" w:afterLines="5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二</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技术</w:t>
      </w:r>
      <w:r>
        <w:rPr>
          <w:rFonts w:ascii="Times New Roman" w:eastAsia="宋体" w:hAnsi="Times New Roman" w:cs="Times New Roman"/>
          <w:b/>
          <w:sz w:val="28"/>
          <w:szCs w:val="28"/>
        </w:rPr>
        <w:t>需求</w:t>
      </w:r>
    </w:p>
    <w:p w:rsidR="00CD4961" w:rsidRDefault="00235BA1">
      <w:pPr>
        <w:widowControl/>
        <w:numPr>
          <w:ilvl w:val="0"/>
          <w:numId w:val="1"/>
        </w:num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本次采购内容：2022年机关教职工生日蛋糕</w:t>
      </w:r>
      <w:proofErr w:type="gramStart"/>
      <w:r>
        <w:rPr>
          <w:rFonts w:asciiTheme="minorEastAsia" w:hAnsiTheme="minorEastAsia" w:cstheme="minorEastAsia" w:hint="eastAsia"/>
          <w:sz w:val="24"/>
        </w:rPr>
        <w:t>券</w:t>
      </w:r>
      <w:proofErr w:type="gramEnd"/>
      <w:r>
        <w:rPr>
          <w:rFonts w:asciiTheme="minorEastAsia" w:hAnsiTheme="minorEastAsia" w:cstheme="minorEastAsia" w:hint="eastAsia"/>
          <w:sz w:val="24"/>
        </w:rPr>
        <w:t>（卡）。</w:t>
      </w:r>
    </w:p>
    <w:p w:rsidR="00CD4961" w:rsidRDefault="00235BA1">
      <w:pPr>
        <w:widowControl/>
        <w:ind w:left="480" w:firstLineChars="150" w:firstLine="360"/>
        <w:jc w:val="left"/>
        <w:rPr>
          <w:rFonts w:asciiTheme="minorEastAsia" w:hAnsiTheme="minorEastAsia" w:cstheme="minorEastAsia"/>
          <w:sz w:val="24"/>
        </w:rPr>
      </w:pPr>
      <w:r>
        <w:rPr>
          <w:rFonts w:asciiTheme="minorEastAsia" w:hAnsiTheme="minorEastAsia" w:cstheme="minorEastAsia" w:hint="eastAsia"/>
          <w:sz w:val="24"/>
        </w:rPr>
        <w:t>采购数量：约640份（实际采购量以采购方通知要求的供货份数为准）。</w:t>
      </w:r>
    </w:p>
    <w:p w:rsidR="00CD4961" w:rsidRDefault="00235BA1">
      <w:pPr>
        <w:widowControl/>
        <w:ind w:left="480" w:firstLineChars="150" w:firstLine="360"/>
        <w:jc w:val="left"/>
        <w:rPr>
          <w:rFonts w:asciiTheme="minorEastAsia" w:hAnsiTheme="minorEastAsia" w:cstheme="minorEastAsia"/>
          <w:sz w:val="24"/>
        </w:rPr>
      </w:pPr>
      <w:r>
        <w:rPr>
          <w:rFonts w:asciiTheme="minorEastAsia" w:hAnsiTheme="minorEastAsia" w:cstheme="minorEastAsia" w:hint="eastAsia"/>
          <w:sz w:val="24"/>
        </w:rPr>
        <w:t>实付金额：人民币400元/份。</w:t>
      </w:r>
    </w:p>
    <w:p w:rsidR="00CD4961" w:rsidRDefault="00235BA1">
      <w:pPr>
        <w:widowControl/>
        <w:numPr>
          <w:ilvl w:val="0"/>
          <w:numId w:val="1"/>
        </w:num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为使职工享受更多福利，投标人提供的生日蛋糕</w:t>
      </w:r>
      <w:proofErr w:type="gramStart"/>
      <w:r>
        <w:rPr>
          <w:rFonts w:asciiTheme="minorEastAsia" w:hAnsiTheme="minorEastAsia" w:cstheme="minorEastAsia" w:hint="eastAsia"/>
          <w:sz w:val="24"/>
        </w:rPr>
        <w:t>券</w:t>
      </w:r>
      <w:proofErr w:type="gramEnd"/>
      <w:r>
        <w:rPr>
          <w:rFonts w:asciiTheme="minorEastAsia" w:hAnsiTheme="minorEastAsia" w:cstheme="minorEastAsia" w:hint="eastAsia"/>
          <w:sz w:val="24"/>
        </w:rPr>
        <w:t>（卡）面额应不低于400元/份。</w:t>
      </w:r>
    </w:p>
    <w:p w:rsidR="00CD4961" w:rsidRDefault="00235BA1">
      <w:pPr>
        <w:widowControl/>
        <w:numPr>
          <w:ilvl w:val="0"/>
          <w:numId w:val="1"/>
        </w:num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供货时间：2021年12月27日前。</w:t>
      </w:r>
    </w:p>
    <w:p w:rsidR="00CD4961" w:rsidRDefault="00235BA1">
      <w:pPr>
        <w:widowControl/>
        <w:numPr>
          <w:ilvl w:val="0"/>
          <w:numId w:val="1"/>
        </w:num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蛋糕卡所支持使用的品牌应为行业知名品牌，符合国家质量标准，产品质量合格。如发现假冒伪劣商品，采购方立即终止与投标人的合作，并追究相关责任。</w:t>
      </w:r>
    </w:p>
    <w:p w:rsidR="00CD4961" w:rsidRDefault="00235BA1">
      <w:pPr>
        <w:widowControl/>
        <w:numPr>
          <w:ilvl w:val="0"/>
          <w:numId w:val="1"/>
        </w:num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蛋糕卡兑换有效期：不短于1年。</w:t>
      </w:r>
    </w:p>
    <w:p w:rsidR="00CD4961" w:rsidRDefault="00235BA1" w:rsidP="005D039A">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三、其他要求：</w:t>
      </w:r>
    </w:p>
    <w:p w:rsidR="00CD4961" w:rsidRDefault="00235BA1">
      <w:pPr>
        <w:widowControl/>
        <w:ind w:firstLineChars="200" w:firstLine="480"/>
        <w:rPr>
          <w:rFonts w:ascii="宋体" w:hAnsi="宋体" w:cs="宋体"/>
          <w:sz w:val="24"/>
        </w:rPr>
      </w:pPr>
      <w:bookmarkStart w:id="2" w:name="_Toc6731"/>
      <w:r>
        <w:rPr>
          <w:rFonts w:ascii="宋体" w:hAnsi="宋体" w:cs="宋体" w:hint="eastAsia"/>
          <w:sz w:val="24"/>
        </w:rPr>
        <w:t>1．交货地点为用户指定地点，产品的搬运等</w:t>
      </w:r>
      <w:proofErr w:type="gramStart"/>
      <w:r>
        <w:rPr>
          <w:rFonts w:ascii="宋体" w:hAnsi="宋体" w:cs="宋体" w:hint="eastAsia"/>
          <w:sz w:val="24"/>
        </w:rPr>
        <w:t>不</w:t>
      </w:r>
      <w:proofErr w:type="gramEnd"/>
      <w:r>
        <w:rPr>
          <w:rFonts w:ascii="宋体" w:hAnsi="宋体" w:cs="宋体" w:hint="eastAsia"/>
          <w:sz w:val="24"/>
        </w:rPr>
        <w:t>另行付费，采购人不再支付任何其它费用。</w:t>
      </w:r>
    </w:p>
    <w:p w:rsidR="00CD4961" w:rsidRDefault="00235BA1">
      <w:pPr>
        <w:ind w:firstLineChars="200" w:firstLine="480"/>
        <w:rPr>
          <w:rFonts w:ascii="Arial" w:eastAsia="宋体" w:hAnsi="Arial" w:cs="Arial"/>
          <w:color w:val="222222"/>
          <w:kern w:val="0"/>
          <w:sz w:val="27"/>
          <w:szCs w:val="27"/>
        </w:rPr>
      </w:pPr>
      <w:r>
        <w:rPr>
          <w:rFonts w:ascii="宋体" w:hAnsi="宋体" w:cs="宋体" w:hint="eastAsia"/>
          <w:sz w:val="24"/>
        </w:rPr>
        <w:t>2．交货期：自合同签订后在供货时间内到货并配合甲方完成发放。</w:t>
      </w:r>
      <w:bookmarkEnd w:id="2"/>
      <w:r>
        <w:rPr>
          <w:rFonts w:ascii="宋体" w:hAnsi="宋体" w:cs="宋体" w:hint="eastAsia"/>
          <w:sz w:val="24"/>
        </w:rPr>
        <w:br w:type="page"/>
      </w:r>
    </w:p>
    <w:p w:rsidR="00CD4961" w:rsidRDefault="00235BA1">
      <w:pPr>
        <w:jc w:val="center"/>
        <w:rPr>
          <w:rFonts w:ascii="黑体" w:eastAsia="黑体" w:hAnsi="黑体" w:cs="Arial"/>
          <w:sz w:val="32"/>
        </w:rPr>
      </w:pPr>
      <w:r>
        <w:rPr>
          <w:rFonts w:ascii="黑体" w:eastAsia="黑体" w:hAnsi="黑体" w:cs="Arial"/>
          <w:sz w:val="32"/>
        </w:rPr>
        <w:lastRenderedPageBreak/>
        <w:t>第四部分 合同文本</w:t>
      </w:r>
    </w:p>
    <w:p w:rsidR="00CD4961" w:rsidRDefault="00235BA1">
      <w:pPr>
        <w:spacing w:line="420" w:lineRule="exact"/>
        <w:rPr>
          <w:rFonts w:asciiTheme="minorEastAsia" w:hAnsiTheme="minorEastAsia" w:cs="宋体"/>
          <w:b/>
          <w:sz w:val="24"/>
        </w:rPr>
      </w:pPr>
      <w:r>
        <w:rPr>
          <w:rFonts w:asciiTheme="minorEastAsia" w:hAnsiTheme="minorEastAsia" w:cs="宋体" w:hint="eastAsia"/>
          <w:b/>
          <w:sz w:val="24"/>
        </w:rPr>
        <w:t>需方</w:t>
      </w:r>
      <w:r>
        <w:rPr>
          <w:rFonts w:asciiTheme="minorEastAsia" w:hAnsiTheme="minorEastAsia" w:cs="宋体"/>
          <w:b/>
          <w:sz w:val="24"/>
        </w:rPr>
        <w:t>：</w:t>
      </w:r>
      <w:r>
        <w:rPr>
          <w:rFonts w:asciiTheme="minorEastAsia" w:hAnsiTheme="minorEastAsia" w:cs="宋体" w:hint="eastAsia"/>
          <w:b/>
          <w:sz w:val="24"/>
          <w:u w:val="single"/>
        </w:rPr>
        <w:t xml:space="preserve">  南京航空航天大学   </w:t>
      </w:r>
    </w:p>
    <w:p w:rsidR="00CD4961" w:rsidRDefault="00235BA1">
      <w:pPr>
        <w:spacing w:line="420" w:lineRule="exact"/>
        <w:rPr>
          <w:rFonts w:asciiTheme="minorEastAsia" w:hAnsiTheme="minorEastAsia" w:cs="宋体"/>
          <w:b/>
          <w:sz w:val="24"/>
        </w:rPr>
      </w:pPr>
      <w:r>
        <w:rPr>
          <w:rFonts w:asciiTheme="minorEastAsia" w:hAnsiTheme="minorEastAsia" w:cs="宋体" w:hint="eastAsia"/>
          <w:b/>
          <w:sz w:val="24"/>
        </w:rPr>
        <w:t>供方</w:t>
      </w:r>
      <w:r>
        <w:rPr>
          <w:rFonts w:asciiTheme="minorEastAsia" w:hAnsiTheme="minorEastAsia" w:cs="宋体"/>
          <w:b/>
          <w:sz w:val="24"/>
        </w:rPr>
        <w:t>：</w:t>
      </w:r>
      <w:r>
        <w:rPr>
          <w:rFonts w:asciiTheme="minorEastAsia" w:hAnsiTheme="minorEastAsia" w:cs="宋体" w:hint="eastAsia"/>
          <w:b/>
          <w:sz w:val="24"/>
          <w:u w:val="single"/>
        </w:rPr>
        <w:t xml:space="preserve">     </w:t>
      </w:r>
      <w:r>
        <w:rPr>
          <w:rFonts w:asciiTheme="minorEastAsia" w:hAnsiTheme="minorEastAsia" w:cs="宋体"/>
          <w:b/>
          <w:sz w:val="24"/>
          <w:u w:val="single"/>
        </w:rPr>
        <w:t xml:space="preserve">               </w:t>
      </w:r>
      <w:r>
        <w:rPr>
          <w:rFonts w:asciiTheme="minorEastAsia" w:hAnsiTheme="minorEastAsia" w:cs="宋体" w:hint="eastAsia"/>
          <w:b/>
          <w:sz w:val="24"/>
          <w:u w:val="single"/>
        </w:rPr>
        <w:t xml:space="preserve"> </w:t>
      </w:r>
    </w:p>
    <w:p w:rsidR="00CD4961" w:rsidRDefault="00235BA1">
      <w:pPr>
        <w:spacing w:line="420" w:lineRule="exact"/>
        <w:rPr>
          <w:rFonts w:asciiTheme="minorEastAsia" w:hAnsiTheme="minorEastAsia" w:cs="宋体"/>
          <w:sz w:val="24"/>
        </w:rPr>
      </w:pPr>
      <w:r>
        <w:rPr>
          <w:rFonts w:asciiTheme="minorEastAsia" w:hAnsiTheme="minorEastAsia" w:cs="宋体" w:hint="eastAsia"/>
          <w:sz w:val="24"/>
        </w:rPr>
        <w:t xml:space="preserve">      供方</w:t>
      </w:r>
      <w:r>
        <w:rPr>
          <w:rFonts w:asciiTheme="minorEastAsia" w:hAnsiTheme="minorEastAsia" w:cs="宋体"/>
          <w:sz w:val="24"/>
        </w:rPr>
        <w:t>在</w:t>
      </w:r>
      <w:r>
        <w:rPr>
          <w:rFonts w:asciiTheme="minorEastAsia" w:hAnsiTheme="minorEastAsia" w:cs="宋体" w:hint="eastAsia"/>
          <w:sz w:val="24"/>
          <w:u w:val="single"/>
        </w:rPr>
        <w:t xml:space="preserve">           </w:t>
      </w:r>
      <w:r>
        <w:rPr>
          <w:rFonts w:asciiTheme="minorEastAsia" w:hAnsiTheme="minorEastAsia" w:cs="宋体" w:hint="eastAsia"/>
          <w:sz w:val="24"/>
        </w:rPr>
        <w:t>组织</w:t>
      </w:r>
      <w:r>
        <w:rPr>
          <w:rFonts w:asciiTheme="minorEastAsia" w:hAnsiTheme="minorEastAsia" w:cs="宋体"/>
          <w:sz w:val="24"/>
        </w:rPr>
        <w:t>的</w:t>
      </w:r>
      <w:r>
        <w:rPr>
          <w:rFonts w:asciiTheme="minorEastAsia" w:hAnsiTheme="minorEastAsia" w:cs="宋体" w:hint="eastAsia"/>
          <w:sz w:val="24"/>
        </w:rPr>
        <w:t>________竞争性磋商</w:t>
      </w:r>
      <w:r>
        <w:rPr>
          <w:rFonts w:asciiTheme="minorEastAsia" w:hAnsiTheme="minorEastAsia" w:cs="宋体"/>
          <w:sz w:val="24"/>
        </w:rPr>
        <w:t>项目中成交，</w:t>
      </w:r>
      <w:r>
        <w:rPr>
          <w:rFonts w:asciiTheme="minorEastAsia" w:hAnsiTheme="minorEastAsia" w:cs="宋体"/>
          <w:sz w:val="24"/>
          <w:lang w:val="zh-CN"/>
        </w:rPr>
        <w:t>根据《中华人民共和国合同法》的规定，在平等互利的原则下，经</w:t>
      </w:r>
      <w:r>
        <w:rPr>
          <w:rFonts w:asciiTheme="minorEastAsia" w:hAnsiTheme="minorEastAsia" w:cs="宋体" w:hint="eastAsia"/>
          <w:sz w:val="24"/>
          <w:lang w:val="zh-CN"/>
        </w:rPr>
        <w:t>双方协商</w:t>
      </w:r>
      <w:r>
        <w:rPr>
          <w:rFonts w:asciiTheme="minorEastAsia" w:hAnsiTheme="minorEastAsia" w:cs="宋体"/>
          <w:sz w:val="24"/>
          <w:lang w:val="zh-CN"/>
        </w:rPr>
        <w:t>一致，</w:t>
      </w:r>
      <w:r>
        <w:rPr>
          <w:rFonts w:asciiTheme="minorEastAsia" w:hAnsiTheme="minorEastAsia" w:cs="宋体" w:hint="eastAsia"/>
          <w:sz w:val="24"/>
          <w:lang w:val="zh-CN"/>
        </w:rPr>
        <w:t>签订本合同。</w:t>
      </w:r>
    </w:p>
    <w:p w:rsidR="00CD4961" w:rsidRDefault="00235BA1">
      <w:pPr>
        <w:spacing w:line="420" w:lineRule="exact"/>
        <w:ind w:left="480"/>
        <w:rPr>
          <w:rFonts w:asciiTheme="minorEastAsia" w:hAnsiTheme="minorEastAsia" w:cs="宋体"/>
          <w:sz w:val="24"/>
        </w:rPr>
      </w:pPr>
      <w:r>
        <w:rPr>
          <w:rFonts w:asciiTheme="minorEastAsia" w:hAnsiTheme="minorEastAsia" w:cs="宋体" w:hint="eastAsia"/>
          <w:sz w:val="24"/>
        </w:rPr>
        <w:t>一</w:t>
      </w:r>
      <w:r>
        <w:rPr>
          <w:rFonts w:asciiTheme="minorEastAsia" w:hAnsiTheme="minorEastAsia" w:cs="宋体"/>
          <w:sz w:val="24"/>
        </w:rPr>
        <w:t>、</w:t>
      </w:r>
      <w:r>
        <w:rPr>
          <w:rFonts w:asciiTheme="minorEastAsia" w:hAnsiTheme="minorEastAsia" w:cs="宋体" w:hint="eastAsia"/>
          <w:sz w:val="24"/>
        </w:rPr>
        <w:t>采购清单</w:t>
      </w:r>
    </w:p>
    <w:tbl>
      <w:tblPr>
        <w:tblStyle w:val="a7"/>
        <w:tblW w:w="8613" w:type="dxa"/>
        <w:jc w:val="center"/>
        <w:tblLayout w:type="fixed"/>
        <w:tblLook w:val="04A0"/>
      </w:tblPr>
      <w:tblGrid>
        <w:gridCol w:w="1017"/>
        <w:gridCol w:w="1890"/>
        <w:gridCol w:w="1285"/>
        <w:gridCol w:w="1445"/>
        <w:gridCol w:w="2126"/>
        <w:gridCol w:w="850"/>
      </w:tblGrid>
      <w:tr w:rsidR="00CD4961">
        <w:trPr>
          <w:jc w:val="center"/>
        </w:trPr>
        <w:tc>
          <w:tcPr>
            <w:tcW w:w="1017" w:type="dxa"/>
          </w:tcPr>
          <w:p w:rsidR="00CD4961" w:rsidRDefault="00235BA1">
            <w:pPr>
              <w:spacing w:line="420" w:lineRule="exact"/>
              <w:jc w:val="center"/>
              <w:rPr>
                <w:rFonts w:asciiTheme="minorEastAsia" w:eastAsia="宋体" w:hAnsiTheme="minorEastAsia" w:cs="宋体"/>
                <w:kern w:val="0"/>
                <w:sz w:val="24"/>
              </w:rPr>
            </w:pPr>
            <w:r>
              <w:rPr>
                <w:rFonts w:asciiTheme="minorEastAsia" w:eastAsia="宋体" w:hAnsiTheme="minorEastAsia" w:cs="宋体" w:hint="eastAsia"/>
                <w:kern w:val="0"/>
                <w:sz w:val="24"/>
              </w:rPr>
              <w:t>序号</w:t>
            </w:r>
          </w:p>
        </w:tc>
        <w:tc>
          <w:tcPr>
            <w:tcW w:w="1890" w:type="dxa"/>
          </w:tcPr>
          <w:p w:rsidR="00CD4961" w:rsidRDefault="00235BA1">
            <w:pPr>
              <w:spacing w:line="420" w:lineRule="exact"/>
              <w:jc w:val="center"/>
              <w:rPr>
                <w:rFonts w:asciiTheme="minorEastAsia" w:eastAsia="宋体" w:hAnsiTheme="minorEastAsia" w:cs="宋体"/>
                <w:kern w:val="0"/>
                <w:sz w:val="24"/>
              </w:rPr>
            </w:pPr>
            <w:r>
              <w:rPr>
                <w:rFonts w:asciiTheme="minorEastAsia" w:eastAsia="宋体" w:hAnsiTheme="minorEastAsia" w:cs="宋体" w:hint="eastAsia"/>
                <w:kern w:val="0"/>
                <w:sz w:val="24"/>
              </w:rPr>
              <w:t>名称</w:t>
            </w:r>
          </w:p>
        </w:tc>
        <w:tc>
          <w:tcPr>
            <w:tcW w:w="1285" w:type="dxa"/>
          </w:tcPr>
          <w:p w:rsidR="00CD4961" w:rsidRDefault="00235BA1">
            <w:pPr>
              <w:spacing w:line="420" w:lineRule="exact"/>
              <w:jc w:val="center"/>
              <w:rPr>
                <w:rFonts w:asciiTheme="minorEastAsia" w:eastAsia="宋体" w:hAnsiTheme="minorEastAsia" w:cs="宋体"/>
                <w:kern w:val="0"/>
                <w:sz w:val="24"/>
              </w:rPr>
            </w:pPr>
            <w:r>
              <w:rPr>
                <w:rFonts w:asciiTheme="minorEastAsia" w:eastAsia="宋体" w:hAnsiTheme="minorEastAsia" w:cs="宋体" w:hint="eastAsia"/>
                <w:kern w:val="0"/>
                <w:sz w:val="24"/>
              </w:rPr>
              <w:t>单价</w:t>
            </w:r>
          </w:p>
        </w:tc>
        <w:tc>
          <w:tcPr>
            <w:tcW w:w="1445" w:type="dxa"/>
          </w:tcPr>
          <w:p w:rsidR="00CD4961" w:rsidRDefault="00235BA1">
            <w:pPr>
              <w:spacing w:line="420" w:lineRule="exact"/>
              <w:jc w:val="center"/>
              <w:rPr>
                <w:rFonts w:asciiTheme="minorEastAsia" w:eastAsia="宋体" w:hAnsiTheme="minorEastAsia" w:cs="宋体"/>
                <w:kern w:val="0"/>
                <w:sz w:val="24"/>
              </w:rPr>
            </w:pPr>
            <w:r>
              <w:rPr>
                <w:rFonts w:asciiTheme="minorEastAsia" w:eastAsia="宋体" w:hAnsiTheme="minorEastAsia" w:cs="宋体" w:hint="eastAsia"/>
                <w:kern w:val="0"/>
                <w:sz w:val="24"/>
              </w:rPr>
              <w:t>数量</w:t>
            </w:r>
          </w:p>
        </w:tc>
        <w:tc>
          <w:tcPr>
            <w:tcW w:w="2126" w:type="dxa"/>
          </w:tcPr>
          <w:p w:rsidR="00CD4961" w:rsidRDefault="00235BA1">
            <w:pPr>
              <w:spacing w:line="420" w:lineRule="exact"/>
              <w:jc w:val="center"/>
              <w:rPr>
                <w:rFonts w:asciiTheme="minorEastAsia" w:eastAsia="宋体" w:hAnsiTheme="minorEastAsia" w:cs="宋体"/>
                <w:kern w:val="0"/>
                <w:sz w:val="24"/>
              </w:rPr>
            </w:pPr>
            <w:r>
              <w:rPr>
                <w:rFonts w:asciiTheme="minorEastAsia" w:eastAsia="宋体" w:hAnsiTheme="minorEastAsia" w:cs="宋体" w:hint="eastAsia"/>
                <w:kern w:val="0"/>
                <w:sz w:val="24"/>
              </w:rPr>
              <w:t>总价</w:t>
            </w:r>
          </w:p>
        </w:tc>
        <w:tc>
          <w:tcPr>
            <w:tcW w:w="850" w:type="dxa"/>
          </w:tcPr>
          <w:p w:rsidR="00CD4961" w:rsidRDefault="00235BA1">
            <w:pPr>
              <w:spacing w:line="420" w:lineRule="exact"/>
              <w:jc w:val="center"/>
              <w:rPr>
                <w:rFonts w:asciiTheme="minorEastAsia" w:eastAsia="宋体" w:hAnsiTheme="minorEastAsia" w:cs="宋体"/>
                <w:kern w:val="0"/>
                <w:sz w:val="24"/>
              </w:rPr>
            </w:pPr>
            <w:r>
              <w:rPr>
                <w:rFonts w:asciiTheme="minorEastAsia" w:eastAsia="宋体" w:hAnsiTheme="minorEastAsia" w:cs="宋体" w:hint="eastAsia"/>
                <w:kern w:val="0"/>
                <w:sz w:val="24"/>
              </w:rPr>
              <w:t>备注</w:t>
            </w:r>
          </w:p>
        </w:tc>
      </w:tr>
      <w:tr w:rsidR="00CD4961">
        <w:trPr>
          <w:jc w:val="center"/>
        </w:trPr>
        <w:tc>
          <w:tcPr>
            <w:tcW w:w="1017" w:type="dxa"/>
          </w:tcPr>
          <w:p w:rsidR="00CD4961" w:rsidRDefault="00CD4961">
            <w:pPr>
              <w:spacing w:line="420" w:lineRule="exact"/>
              <w:jc w:val="center"/>
              <w:rPr>
                <w:rFonts w:asciiTheme="minorEastAsia" w:eastAsia="宋体" w:hAnsiTheme="minorEastAsia" w:cs="宋体"/>
                <w:kern w:val="0"/>
                <w:sz w:val="24"/>
              </w:rPr>
            </w:pPr>
          </w:p>
        </w:tc>
        <w:tc>
          <w:tcPr>
            <w:tcW w:w="1890" w:type="dxa"/>
            <w:vAlign w:val="center"/>
          </w:tcPr>
          <w:p w:rsidR="00CD4961" w:rsidRDefault="00CD4961">
            <w:pPr>
              <w:spacing w:line="420" w:lineRule="exact"/>
              <w:jc w:val="center"/>
              <w:rPr>
                <w:rFonts w:asciiTheme="minorEastAsia" w:eastAsia="宋体" w:hAnsiTheme="minorEastAsia" w:cs="宋体"/>
                <w:kern w:val="0"/>
                <w:sz w:val="24"/>
              </w:rPr>
            </w:pPr>
          </w:p>
        </w:tc>
        <w:tc>
          <w:tcPr>
            <w:tcW w:w="1285" w:type="dxa"/>
            <w:vAlign w:val="center"/>
          </w:tcPr>
          <w:p w:rsidR="00CD4961" w:rsidRDefault="00CD4961">
            <w:pPr>
              <w:widowControl/>
              <w:jc w:val="center"/>
              <w:textAlignment w:val="center"/>
              <w:rPr>
                <w:rFonts w:asciiTheme="minorEastAsia" w:eastAsia="宋体" w:hAnsiTheme="minorEastAsia" w:cs="宋体"/>
                <w:kern w:val="0"/>
                <w:sz w:val="24"/>
              </w:rPr>
            </w:pPr>
          </w:p>
        </w:tc>
        <w:tc>
          <w:tcPr>
            <w:tcW w:w="1445" w:type="dxa"/>
            <w:vAlign w:val="center"/>
          </w:tcPr>
          <w:p w:rsidR="00CD4961" w:rsidRDefault="00CD4961">
            <w:pPr>
              <w:widowControl/>
              <w:jc w:val="center"/>
              <w:textAlignment w:val="center"/>
              <w:rPr>
                <w:rFonts w:asciiTheme="minorEastAsia" w:eastAsia="宋体" w:hAnsiTheme="minorEastAsia" w:cs="宋体"/>
                <w:kern w:val="0"/>
                <w:sz w:val="24"/>
              </w:rPr>
            </w:pPr>
          </w:p>
        </w:tc>
        <w:tc>
          <w:tcPr>
            <w:tcW w:w="2126" w:type="dxa"/>
            <w:vAlign w:val="center"/>
          </w:tcPr>
          <w:p w:rsidR="00CD4961" w:rsidRDefault="00CD4961">
            <w:pPr>
              <w:widowControl/>
              <w:jc w:val="center"/>
              <w:textAlignment w:val="center"/>
              <w:rPr>
                <w:rFonts w:asciiTheme="minorEastAsia" w:eastAsia="宋体" w:hAnsiTheme="minorEastAsia" w:cs="宋体"/>
                <w:kern w:val="0"/>
                <w:sz w:val="24"/>
              </w:rPr>
            </w:pPr>
          </w:p>
        </w:tc>
        <w:tc>
          <w:tcPr>
            <w:tcW w:w="850" w:type="dxa"/>
          </w:tcPr>
          <w:p w:rsidR="00CD4961" w:rsidRDefault="00CD4961">
            <w:pPr>
              <w:spacing w:line="420" w:lineRule="exact"/>
              <w:jc w:val="center"/>
              <w:rPr>
                <w:rFonts w:asciiTheme="minorEastAsia" w:eastAsia="宋体" w:hAnsiTheme="minorEastAsia" w:cs="宋体"/>
                <w:kern w:val="0"/>
                <w:sz w:val="24"/>
              </w:rPr>
            </w:pPr>
          </w:p>
        </w:tc>
      </w:tr>
      <w:tr w:rsidR="00CD4961">
        <w:trPr>
          <w:jc w:val="center"/>
        </w:trPr>
        <w:tc>
          <w:tcPr>
            <w:tcW w:w="1017" w:type="dxa"/>
          </w:tcPr>
          <w:p w:rsidR="00CD4961" w:rsidRDefault="00CD4961">
            <w:pPr>
              <w:spacing w:line="420" w:lineRule="exact"/>
              <w:jc w:val="center"/>
              <w:rPr>
                <w:rFonts w:asciiTheme="minorEastAsia" w:eastAsia="宋体" w:hAnsiTheme="minorEastAsia" w:cs="宋体"/>
                <w:kern w:val="0"/>
                <w:sz w:val="24"/>
              </w:rPr>
            </w:pPr>
          </w:p>
        </w:tc>
        <w:tc>
          <w:tcPr>
            <w:tcW w:w="1890" w:type="dxa"/>
            <w:vAlign w:val="center"/>
          </w:tcPr>
          <w:p w:rsidR="00CD4961" w:rsidRDefault="00CD4961">
            <w:pPr>
              <w:spacing w:line="420" w:lineRule="exact"/>
              <w:jc w:val="center"/>
              <w:rPr>
                <w:rFonts w:asciiTheme="minorEastAsia" w:eastAsia="宋体" w:hAnsiTheme="minorEastAsia" w:cs="宋体"/>
                <w:kern w:val="0"/>
                <w:sz w:val="24"/>
              </w:rPr>
            </w:pPr>
          </w:p>
        </w:tc>
        <w:tc>
          <w:tcPr>
            <w:tcW w:w="1285" w:type="dxa"/>
            <w:vAlign w:val="center"/>
          </w:tcPr>
          <w:p w:rsidR="00CD4961" w:rsidRDefault="00CD4961">
            <w:pPr>
              <w:widowControl/>
              <w:jc w:val="center"/>
              <w:textAlignment w:val="center"/>
              <w:rPr>
                <w:rFonts w:asciiTheme="minorEastAsia" w:eastAsia="宋体" w:hAnsiTheme="minorEastAsia" w:cs="宋体"/>
                <w:kern w:val="0"/>
                <w:sz w:val="24"/>
              </w:rPr>
            </w:pPr>
          </w:p>
        </w:tc>
        <w:tc>
          <w:tcPr>
            <w:tcW w:w="1445" w:type="dxa"/>
            <w:vAlign w:val="center"/>
          </w:tcPr>
          <w:p w:rsidR="00CD4961" w:rsidRDefault="00CD4961">
            <w:pPr>
              <w:widowControl/>
              <w:jc w:val="center"/>
              <w:textAlignment w:val="center"/>
              <w:rPr>
                <w:rFonts w:asciiTheme="minorEastAsia" w:eastAsia="宋体" w:hAnsiTheme="minorEastAsia" w:cs="宋体"/>
                <w:kern w:val="0"/>
                <w:sz w:val="24"/>
              </w:rPr>
            </w:pPr>
          </w:p>
        </w:tc>
        <w:tc>
          <w:tcPr>
            <w:tcW w:w="2126" w:type="dxa"/>
            <w:vAlign w:val="center"/>
          </w:tcPr>
          <w:p w:rsidR="00CD4961" w:rsidRDefault="00CD4961">
            <w:pPr>
              <w:widowControl/>
              <w:jc w:val="center"/>
              <w:textAlignment w:val="center"/>
              <w:rPr>
                <w:rFonts w:asciiTheme="minorEastAsia" w:eastAsia="宋体" w:hAnsiTheme="minorEastAsia" w:cs="宋体"/>
                <w:kern w:val="0"/>
                <w:sz w:val="24"/>
              </w:rPr>
            </w:pPr>
          </w:p>
        </w:tc>
        <w:tc>
          <w:tcPr>
            <w:tcW w:w="850" w:type="dxa"/>
          </w:tcPr>
          <w:p w:rsidR="00CD4961" w:rsidRDefault="00CD4961">
            <w:pPr>
              <w:spacing w:line="420" w:lineRule="exact"/>
              <w:jc w:val="center"/>
              <w:rPr>
                <w:rFonts w:asciiTheme="minorEastAsia" w:eastAsia="宋体" w:hAnsiTheme="minorEastAsia" w:cs="宋体"/>
                <w:kern w:val="0"/>
                <w:sz w:val="24"/>
              </w:rPr>
            </w:pPr>
          </w:p>
        </w:tc>
      </w:tr>
      <w:tr w:rsidR="00CD4961">
        <w:trPr>
          <w:jc w:val="center"/>
        </w:trPr>
        <w:tc>
          <w:tcPr>
            <w:tcW w:w="5637" w:type="dxa"/>
            <w:gridSpan w:val="4"/>
          </w:tcPr>
          <w:p w:rsidR="00CD4961" w:rsidRDefault="00235BA1">
            <w:pPr>
              <w:widowControl/>
              <w:jc w:val="center"/>
              <w:textAlignment w:val="center"/>
              <w:rPr>
                <w:rFonts w:asciiTheme="minorEastAsia" w:eastAsia="宋体" w:hAnsiTheme="minorEastAsia" w:cs="宋体"/>
                <w:kern w:val="0"/>
                <w:sz w:val="24"/>
              </w:rPr>
            </w:pPr>
            <w:r>
              <w:rPr>
                <w:rFonts w:asciiTheme="minorEastAsia" w:eastAsia="宋体" w:hAnsiTheme="minorEastAsia" w:cs="宋体" w:hint="eastAsia"/>
                <w:kern w:val="0"/>
                <w:sz w:val="24"/>
              </w:rPr>
              <w:t>合计</w:t>
            </w:r>
          </w:p>
        </w:tc>
        <w:tc>
          <w:tcPr>
            <w:tcW w:w="2126" w:type="dxa"/>
            <w:vAlign w:val="center"/>
          </w:tcPr>
          <w:p w:rsidR="00CD4961" w:rsidRDefault="00235BA1">
            <w:pPr>
              <w:widowControl/>
              <w:textAlignment w:val="center"/>
              <w:rPr>
                <w:rFonts w:asciiTheme="minorEastAsia" w:eastAsia="宋体" w:hAnsiTheme="minorEastAsia" w:cs="宋体"/>
                <w:kern w:val="0"/>
                <w:sz w:val="24"/>
              </w:rPr>
            </w:pPr>
            <w:r>
              <w:rPr>
                <w:rFonts w:asciiTheme="minorEastAsia" w:eastAsia="宋体" w:hAnsiTheme="minorEastAsia" w:cs="宋体" w:hint="eastAsia"/>
                <w:kern w:val="0"/>
                <w:sz w:val="24"/>
              </w:rPr>
              <w:t>￥</w:t>
            </w:r>
            <w:r>
              <w:rPr>
                <w:rFonts w:asciiTheme="minorEastAsia" w:eastAsia="宋体" w:hAnsiTheme="minorEastAsia" w:cs="宋体" w:hint="eastAsia"/>
                <w:kern w:val="0"/>
                <w:sz w:val="24"/>
                <w:u w:val="single"/>
              </w:rPr>
              <w:t xml:space="preserve">  小写 </w:t>
            </w:r>
            <w:r>
              <w:rPr>
                <w:rFonts w:asciiTheme="minorEastAsia" w:eastAsia="宋体" w:hAnsiTheme="minorEastAsia" w:cs="宋体" w:hint="eastAsia"/>
                <w:kern w:val="0"/>
                <w:sz w:val="24"/>
              </w:rPr>
              <w:t>（大写）</w:t>
            </w:r>
          </w:p>
        </w:tc>
        <w:tc>
          <w:tcPr>
            <w:tcW w:w="850" w:type="dxa"/>
          </w:tcPr>
          <w:p w:rsidR="00CD4961" w:rsidRDefault="00CD4961">
            <w:pPr>
              <w:spacing w:line="420" w:lineRule="exact"/>
              <w:jc w:val="center"/>
              <w:rPr>
                <w:rFonts w:asciiTheme="minorEastAsia" w:eastAsia="宋体" w:hAnsiTheme="minorEastAsia" w:cs="宋体"/>
                <w:kern w:val="0"/>
                <w:sz w:val="24"/>
              </w:rPr>
            </w:pPr>
          </w:p>
        </w:tc>
      </w:tr>
    </w:tbl>
    <w:p w:rsidR="00CD4961" w:rsidRDefault="00235BA1">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二、本合同单价</w:t>
      </w:r>
      <w:r>
        <w:rPr>
          <w:rFonts w:asciiTheme="minorEastAsia" w:hAnsiTheme="minorEastAsia" w:cs="宋体"/>
          <w:sz w:val="24"/>
        </w:rPr>
        <w:t>固定不变，最终结算</w:t>
      </w:r>
      <w:r>
        <w:rPr>
          <w:rFonts w:asciiTheme="minorEastAsia" w:hAnsiTheme="minorEastAsia" w:cs="宋体" w:hint="eastAsia"/>
          <w:sz w:val="24"/>
        </w:rPr>
        <w:t>总价以</w:t>
      </w:r>
      <w:r>
        <w:rPr>
          <w:rFonts w:asciiTheme="minorEastAsia" w:hAnsiTheme="minorEastAsia" w:cs="宋体"/>
          <w:sz w:val="24"/>
        </w:rPr>
        <w:t>实际供货数量为准。</w:t>
      </w:r>
    </w:p>
    <w:p w:rsidR="00CD4961" w:rsidRDefault="00235BA1">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三、</w:t>
      </w:r>
      <w:r>
        <w:rPr>
          <w:rFonts w:asciiTheme="minorEastAsia" w:hAnsiTheme="minorEastAsia" w:cs="宋体"/>
          <w:sz w:val="24"/>
        </w:rPr>
        <w:t>交货</w:t>
      </w:r>
    </w:p>
    <w:p w:rsidR="00CD4961" w:rsidRDefault="00235BA1">
      <w:pPr>
        <w:spacing w:line="420" w:lineRule="exact"/>
        <w:ind w:firstLineChars="200" w:firstLine="480"/>
        <w:rPr>
          <w:rFonts w:asciiTheme="minorEastAsia" w:hAnsiTheme="minorEastAsia" w:cs="宋体"/>
          <w:sz w:val="24"/>
        </w:rPr>
      </w:pPr>
      <w:r>
        <w:rPr>
          <w:rFonts w:asciiTheme="minorEastAsia" w:hAnsiTheme="minorEastAsia" w:cs="宋体" w:hint="eastAsia"/>
          <w:sz w:val="24"/>
        </w:rPr>
        <w:t>1.交货</w:t>
      </w:r>
      <w:r>
        <w:rPr>
          <w:rFonts w:asciiTheme="minorEastAsia" w:hAnsiTheme="minorEastAsia" w:cs="宋体"/>
          <w:sz w:val="24"/>
        </w:rPr>
        <w:t>时间：</w:t>
      </w:r>
      <w:r>
        <w:rPr>
          <w:rFonts w:asciiTheme="minorEastAsia" w:hAnsiTheme="minorEastAsia" w:cstheme="minorEastAsia" w:hint="eastAsia"/>
          <w:sz w:val="24"/>
        </w:rPr>
        <w:t>2021年12月27日前</w:t>
      </w:r>
      <w:r>
        <w:rPr>
          <w:rFonts w:asciiTheme="minorEastAsia" w:hAnsiTheme="minorEastAsia" w:cs="宋体" w:hint="eastAsia"/>
          <w:sz w:val="24"/>
        </w:rPr>
        <w:t>，如</w:t>
      </w:r>
      <w:r>
        <w:rPr>
          <w:rFonts w:asciiTheme="minorEastAsia" w:hAnsiTheme="minorEastAsia" w:cs="宋体"/>
          <w:sz w:val="24"/>
        </w:rPr>
        <w:t>逾期交货超</w:t>
      </w:r>
      <w:r>
        <w:rPr>
          <w:rFonts w:asciiTheme="minorEastAsia" w:hAnsiTheme="minorEastAsia" w:cs="宋体" w:hint="eastAsia"/>
          <w:sz w:val="24"/>
        </w:rPr>
        <w:t>7日，</w:t>
      </w:r>
      <w:r>
        <w:rPr>
          <w:rFonts w:asciiTheme="minorEastAsia" w:hAnsiTheme="minorEastAsia" w:cs="宋体"/>
          <w:sz w:val="24"/>
        </w:rPr>
        <w:t>需方有权决定是否继续</w:t>
      </w:r>
      <w:r>
        <w:rPr>
          <w:rFonts w:asciiTheme="minorEastAsia" w:hAnsiTheme="minorEastAsia" w:cs="宋体" w:hint="eastAsia"/>
          <w:sz w:val="24"/>
        </w:rPr>
        <w:t>履行</w:t>
      </w:r>
      <w:r>
        <w:rPr>
          <w:rFonts w:asciiTheme="minorEastAsia" w:hAnsiTheme="minorEastAsia" w:cs="宋体"/>
          <w:sz w:val="24"/>
        </w:rPr>
        <w:t>合同。</w:t>
      </w:r>
    </w:p>
    <w:p w:rsidR="00CD4961" w:rsidRDefault="00235BA1">
      <w:pPr>
        <w:spacing w:line="420" w:lineRule="exact"/>
        <w:ind w:firstLineChars="200" w:firstLine="480"/>
        <w:rPr>
          <w:rFonts w:asciiTheme="minorEastAsia" w:hAnsiTheme="minorEastAsia" w:cs="宋体"/>
          <w:sz w:val="24"/>
        </w:rPr>
      </w:pPr>
      <w:r>
        <w:rPr>
          <w:rFonts w:asciiTheme="minorEastAsia" w:hAnsiTheme="minorEastAsia" w:cs="宋体" w:hint="eastAsia"/>
          <w:sz w:val="24"/>
        </w:rPr>
        <w:t>2.交货</w:t>
      </w:r>
      <w:r>
        <w:rPr>
          <w:rFonts w:asciiTheme="minorEastAsia" w:hAnsiTheme="minorEastAsia" w:cs="宋体"/>
          <w:sz w:val="24"/>
        </w:rPr>
        <w:t>地点：</w:t>
      </w:r>
      <w:r>
        <w:rPr>
          <w:rFonts w:asciiTheme="minorEastAsia" w:hAnsiTheme="minorEastAsia" w:cs="宋体" w:hint="eastAsia"/>
          <w:sz w:val="24"/>
          <w:u w:val="single"/>
        </w:rPr>
        <w:t>需方</w:t>
      </w:r>
      <w:r>
        <w:rPr>
          <w:rFonts w:asciiTheme="minorEastAsia" w:hAnsiTheme="minorEastAsia" w:cs="宋体"/>
          <w:sz w:val="24"/>
          <w:u w:val="single"/>
        </w:rPr>
        <w:t>指定地点</w:t>
      </w:r>
    </w:p>
    <w:p w:rsidR="00CD4961" w:rsidRDefault="00235BA1">
      <w:pPr>
        <w:spacing w:line="420" w:lineRule="exact"/>
        <w:ind w:firstLineChars="200" w:firstLine="480"/>
        <w:rPr>
          <w:rFonts w:asciiTheme="minorEastAsia" w:hAnsiTheme="minorEastAsia" w:cs="宋体"/>
          <w:sz w:val="24"/>
        </w:rPr>
      </w:pPr>
      <w:r>
        <w:rPr>
          <w:rFonts w:asciiTheme="minorEastAsia" w:hAnsiTheme="minorEastAsia" w:cs="宋体" w:hint="eastAsia"/>
          <w:sz w:val="24"/>
        </w:rPr>
        <w:t>四、验收</w:t>
      </w:r>
    </w:p>
    <w:p w:rsidR="00CD4961" w:rsidRDefault="00235BA1">
      <w:pPr>
        <w:spacing w:line="420" w:lineRule="exact"/>
        <w:ind w:firstLineChars="200" w:firstLine="480"/>
        <w:rPr>
          <w:rFonts w:asciiTheme="minorEastAsia" w:hAnsiTheme="minorEastAsia" w:cs="宋体"/>
          <w:sz w:val="24"/>
        </w:rPr>
      </w:pPr>
      <w:r>
        <w:rPr>
          <w:rFonts w:asciiTheme="minorEastAsia" w:hAnsiTheme="minorEastAsia" w:cs="宋体" w:hint="eastAsia"/>
          <w:sz w:val="24"/>
        </w:rPr>
        <w:t>需方</w:t>
      </w:r>
      <w:r>
        <w:rPr>
          <w:rFonts w:asciiTheme="minorEastAsia" w:hAnsiTheme="minorEastAsia" w:cs="宋体"/>
          <w:sz w:val="24"/>
        </w:rPr>
        <w:t>根据</w:t>
      </w:r>
      <w:r>
        <w:rPr>
          <w:rFonts w:asciiTheme="minorEastAsia" w:hAnsiTheme="minorEastAsia" w:cs="宋体" w:hint="eastAsia"/>
          <w:sz w:val="24"/>
        </w:rPr>
        <w:t>采购</w:t>
      </w:r>
      <w:r>
        <w:rPr>
          <w:rFonts w:asciiTheme="minorEastAsia" w:hAnsiTheme="minorEastAsia" w:cs="宋体"/>
          <w:sz w:val="24"/>
        </w:rPr>
        <w:t>清单</w:t>
      </w:r>
      <w:r>
        <w:rPr>
          <w:rFonts w:asciiTheme="minorEastAsia" w:hAnsiTheme="minorEastAsia" w:cs="宋体" w:hint="eastAsia"/>
          <w:sz w:val="24"/>
        </w:rPr>
        <w:t>及磋商文件</w:t>
      </w:r>
      <w:r>
        <w:rPr>
          <w:rFonts w:asciiTheme="minorEastAsia" w:hAnsiTheme="minorEastAsia" w:cs="宋体"/>
          <w:sz w:val="24"/>
        </w:rPr>
        <w:t>相关</w:t>
      </w:r>
      <w:r>
        <w:rPr>
          <w:rFonts w:asciiTheme="minorEastAsia" w:hAnsiTheme="minorEastAsia" w:cs="宋体" w:hint="eastAsia"/>
          <w:sz w:val="24"/>
        </w:rPr>
        <w:t>要求进行</w:t>
      </w:r>
      <w:r>
        <w:rPr>
          <w:rFonts w:asciiTheme="minorEastAsia" w:hAnsiTheme="minorEastAsia" w:cs="宋体"/>
          <w:sz w:val="24"/>
        </w:rPr>
        <w:t>验收，</w:t>
      </w:r>
      <w:r>
        <w:rPr>
          <w:rFonts w:asciiTheme="minorEastAsia" w:hAnsiTheme="minorEastAsia" w:cs="宋体" w:hint="eastAsia"/>
          <w:sz w:val="24"/>
        </w:rPr>
        <w:t>检查品牌</w:t>
      </w:r>
      <w:r>
        <w:rPr>
          <w:rFonts w:asciiTheme="minorEastAsia" w:hAnsiTheme="minorEastAsia" w:cs="宋体"/>
          <w:sz w:val="24"/>
        </w:rPr>
        <w:t>、数量、技术参数</w:t>
      </w:r>
      <w:r>
        <w:rPr>
          <w:rFonts w:asciiTheme="minorEastAsia" w:hAnsiTheme="minorEastAsia" w:cs="宋体" w:hint="eastAsia"/>
          <w:sz w:val="24"/>
        </w:rPr>
        <w:t>等内容</w:t>
      </w:r>
      <w:r>
        <w:rPr>
          <w:rFonts w:asciiTheme="minorEastAsia" w:hAnsiTheme="minorEastAsia" w:cs="宋体"/>
          <w:sz w:val="24"/>
        </w:rPr>
        <w:t>，</w:t>
      </w:r>
      <w:r>
        <w:rPr>
          <w:rFonts w:asciiTheme="minorEastAsia" w:hAnsiTheme="minorEastAsia" w:cs="宋体" w:hint="eastAsia"/>
          <w:sz w:val="24"/>
        </w:rPr>
        <w:t>如有</w:t>
      </w:r>
      <w:r>
        <w:rPr>
          <w:rFonts w:asciiTheme="minorEastAsia" w:hAnsiTheme="minorEastAsia" w:cs="宋体"/>
          <w:sz w:val="24"/>
        </w:rPr>
        <w:t>不符应及时加以解决。</w:t>
      </w:r>
    </w:p>
    <w:p w:rsidR="00CD4961" w:rsidRDefault="00235BA1">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五</w:t>
      </w:r>
      <w:r>
        <w:rPr>
          <w:rFonts w:asciiTheme="minorEastAsia" w:hAnsiTheme="minorEastAsia" w:cs="宋体"/>
          <w:sz w:val="24"/>
        </w:rPr>
        <w:t>、</w:t>
      </w:r>
      <w:r>
        <w:rPr>
          <w:rFonts w:asciiTheme="minorEastAsia" w:hAnsiTheme="minorEastAsia" w:cs="宋体" w:hint="eastAsia"/>
          <w:sz w:val="24"/>
        </w:rPr>
        <w:t>货款</w:t>
      </w:r>
      <w:r>
        <w:rPr>
          <w:rFonts w:asciiTheme="minorEastAsia" w:hAnsiTheme="minorEastAsia" w:cs="宋体"/>
          <w:sz w:val="24"/>
        </w:rPr>
        <w:t>支付</w:t>
      </w:r>
    </w:p>
    <w:p w:rsidR="00CD4961" w:rsidRDefault="00235BA1">
      <w:pPr>
        <w:spacing w:line="420" w:lineRule="exact"/>
        <w:ind w:firstLineChars="200" w:firstLine="480"/>
        <w:rPr>
          <w:rFonts w:asciiTheme="minorEastAsia" w:hAnsiTheme="minorEastAsia" w:cs="宋体"/>
          <w:sz w:val="24"/>
        </w:rPr>
      </w:pPr>
      <w:r>
        <w:rPr>
          <w:rFonts w:asciiTheme="minorEastAsia" w:hAnsiTheme="minorEastAsia" w:cs="宋体" w:hint="eastAsia"/>
          <w:sz w:val="24"/>
        </w:rPr>
        <w:t>1.到货验收</w:t>
      </w:r>
      <w:r>
        <w:rPr>
          <w:rFonts w:asciiTheme="minorEastAsia" w:hAnsiTheme="minorEastAsia" w:cs="宋体"/>
          <w:sz w:val="24"/>
        </w:rPr>
        <w:t>完毕</w:t>
      </w:r>
      <w:r>
        <w:rPr>
          <w:rFonts w:asciiTheme="minorEastAsia" w:hAnsiTheme="minorEastAsia" w:cs="宋体" w:hint="eastAsia"/>
          <w:sz w:val="24"/>
        </w:rPr>
        <w:t>如无异议，于2022年1月10日前</w:t>
      </w:r>
      <w:r>
        <w:rPr>
          <w:rFonts w:asciiTheme="minorEastAsia" w:hAnsiTheme="minorEastAsia" w:cs="宋体"/>
          <w:sz w:val="24"/>
        </w:rPr>
        <w:t>完成</w:t>
      </w:r>
      <w:r>
        <w:rPr>
          <w:rFonts w:asciiTheme="minorEastAsia" w:hAnsiTheme="minorEastAsia" w:cs="宋体" w:hint="eastAsia"/>
          <w:sz w:val="24"/>
        </w:rPr>
        <w:t>所有款项</w:t>
      </w:r>
      <w:r>
        <w:rPr>
          <w:rFonts w:asciiTheme="minorEastAsia" w:hAnsiTheme="minorEastAsia" w:cs="宋体"/>
          <w:sz w:val="24"/>
        </w:rPr>
        <w:t>支付。</w:t>
      </w:r>
    </w:p>
    <w:p w:rsidR="00CD4961" w:rsidRDefault="00235BA1">
      <w:pPr>
        <w:spacing w:line="420" w:lineRule="exact"/>
        <w:ind w:firstLineChars="200" w:firstLine="480"/>
        <w:rPr>
          <w:rFonts w:asciiTheme="minorEastAsia" w:hAnsiTheme="minorEastAsia" w:cs="宋体"/>
          <w:sz w:val="24"/>
        </w:rPr>
      </w:pPr>
      <w:r>
        <w:rPr>
          <w:rFonts w:asciiTheme="minorEastAsia" w:hAnsiTheme="minorEastAsia" w:cs="宋体" w:hint="eastAsia"/>
          <w:sz w:val="24"/>
        </w:rPr>
        <w:t>六</w:t>
      </w:r>
      <w:r>
        <w:rPr>
          <w:rFonts w:asciiTheme="minorEastAsia" w:hAnsiTheme="minorEastAsia" w:cs="宋体"/>
          <w:sz w:val="24"/>
        </w:rPr>
        <w:t>、</w:t>
      </w:r>
      <w:r>
        <w:rPr>
          <w:rFonts w:asciiTheme="minorEastAsia" w:hAnsiTheme="minorEastAsia" w:cs="宋体" w:hint="eastAsia"/>
          <w:sz w:val="24"/>
        </w:rPr>
        <w:t>售后</w:t>
      </w:r>
      <w:r>
        <w:rPr>
          <w:rFonts w:asciiTheme="minorEastAsia" w:hAnsiTheme="minorEastAsia" w:cs="宋体"/>
          <w:sz w:val="24"/>
        </w:rPr>
        <w:t>服务及承诺</w:t>
      </w:r>
    </w:p>
    <w:p w:rsidR="00CD4961" w:rsidRDefault="00235BA1">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七</w:t>
      </w:r>
      <w:r>
        <w:rPr>
          <w:rFonts w:asciiTheme="minorEastAsia" w:hAnsiTheme="minorEastAsia" w:cs="宋体"/>
          <w:sz w:val="24"/>
        </w:rPr>
        <w:t>、违约</w:t>
      </w:r>
      <w:r>
        <w:rPr>
          <w:rFonts w:asciiTheme="minorEastAsia" w:hAnsiTheme="minorEastAsia" w:cs="宋体" w:hint="eastAsia"/>
          <w:sz w:val="24"/>
        </w:rPr>
        <w:t>责任</w:t>
      </w:r>
    </w:p>
    <w:p w:rsidR="00CD4961" w:rsidRDefault="00235BA1">
      <w:pPr>
        <w:spacing w:line="420" w:lineRule="exact"/>
        <w:ind w:firstLineChars="200" w:firstLine="480"/>
        <w:rPr>
          <w:rFonts w:asciiTheme="minorEastAsia" w:hAnsiTheme="minorEastAsia" w:cs="宋体"/>
          <w:sz w:val="24"/>
        </w:rPr>
      </w:pPr>
      <w:r>
        <w:rPr>
          <w:rFonts w:asciiTheme="minorEastAsia" w:hAnsiTheme="minorEastAsia" w:cs="宋体" w:hint="eastAsia"/>
          <w:sz w:val="24"/>
        </w:rPr>
        <w:t>1、任何</w:t>
      </w:r>
      <w:r>
        <w:rPr>
          <w:rFonts w:asciiTheme="minorEastAsia" w:hAnsiTheme="minorEastAsia" w:cs="宋体"/>
          <w:sz w:val="24"/>
        </w:rPr>
        <w:t>一方不履行</w:t>
      </w:r>
      <w:hyperlink r:id="rId16" w:tgtFrame="_blank" w:tooltip="合同" w:history="1">
        <w:r>
          <w:rPr>
            <w:rFonts w:asciiTheme="minorEastAsia" w:hAnsiTheme="minorEastAsia" w:cs="宋体"/>
            <w:sz w:val="24"/>
          </w:rPr>
          <w:t>合同</w:t>
        </w:r>
      </w:hyperlink>
      <w:r>
        <w:rPr>
          <w:rFonts w:asciiTheme="minorEastAsia" w:hAnsiTheme="minorEastAsia" w:cs="宋体"/>
          <w:sz w:val="24"/>
        </w:rPr>
        <w:t>义务或者履行合同义务不符合约定的，应当承担继续履行、采取补救措施或者赔偿损失等违约责任。</w:t>
      </w:r>
    </w:p>
    <w:p w:rsidR="00CD4961" w:rsidRDefault="00235BA1">
      <w:pPr>
        <w:spacing w:line="420" w:lineRule="exact"/>
        <w:ind w:firstLineChars="200" w:firstLine="480"/>
        <w:rPr>
          <w:rFonts w:asciiTheme="minorEastAsia" w:hAnsiTheme="minorEastAsia" w:cs="宋体"/>
          <w:sz w:val="24"/>
        </w:rPr>
      </w:pPr>
      <w:r>
        <w:rPr>
          <w:rFonts w:asciiTheme="minorEastAsia" w:hAnsiTheme="minorEastAsia" w:cs="宋体"/>
          <w:sz w:val="24"/>
        </w:rPr>
        <w:t>2.</w:t>
      </w:r>
      <w:r>
        <w:rPr>
          <w:rFonts w:asciiTheme="minorEastAsia" w:hAnsiTheme="minorEastAsia" w:hint="eastAsia"/>
          <w:sz w:val="24"/>
        </w:rPr>
        <w:t xml:space="preserve"> </w:t>
      </w:r>
      <w:r>
        <w:rPr>
          <w:rFonts w:asciiTheme="minorEastAsia" w:hAnsiTheme="minorEastAsia" w:cs="宋体" w:hint="eastAsia"/>
          <w:sz w:val="24"/>
        </w:rPr>
        <w:t>任何一方违反本协议导致本协议无法继续履行的，违约方需赔偿守约方违约金人民币____元</w:t>
      </w:r>
      <w:r>
        <w:rPr>
          <w:rFonts w:asciiTheme="minorEastAsia" w:hAnsiTheme="minorEastAsia" w:cs="宋体"/>
          <w:sz w:val="24"/>
        </w:rPr>
        <w:t>（</w:t>
      </w:r>
      <w:r>
        <w:rPr>
          <w:rFonts w:asciiTheme="minorEastAsia" w:hAnsiTheme="minorEastAsia" w:cs="宋体" w:hint="eastAsia"/>
          <w:sz w:val="24"/>
        </w:rPr>
        <w:t>合同</w:t>
      </w:r>
      <w:r>
        <w:rPr>
          <w:rFonts w:asciiTheme="minorEastAsia" w:hAnsiTheme="minorEastAsia" w:cs="宋体"/>
          <w:sz w:val="24"/>
        </w:rPr>
        <w:t>总金额的</w:t>
      </w:r>
      <w:r>
        <w:rPr>
          <w:rFonts w:asciiTheme="minorEastAsia" w:hAnsiTheme="minorEastAsia" w:cs="宋体" w:hint="eastAsia"/>
          <w:sz w:val="24"/>
        </w:rPr>
        <w:t>2</w:t>
      </w:r>
      <w:r>
        <w:rPr>
          <w:rFonts w:asciiTheme="minorEastAsia" w:hAnsiTheme="minorEastAsia" w:cs="宋体"/>
          <w:sz w:val="24"/>
        </w:rPr>
        <w:t>%）</w:t>
      </w:r>
      <w:r>
        <w:rPr>
          <w:rFonts w:asciiTheme="minorEastAsia" w:hAnsiTheme="minorEastAsia" w:cs="宋体" w:hint="eastAsia"/>
          <w:sz w:val="24"/>
        </w:rPr>
        <w:t>，该违约金不足以弥补守约方实际损失的，违约方应赔偿守约方所有实际损失（守约方自愿</w:t>
      </w:r>
      <w:r>
        <w:rPr>
          <w:rFonts w:asciiTheme="minorEastAsia" w:hAnsiTheme="minorEastAsia" w:cs="宋体"/>
          <w:sz w:val="24"/>
        </w:rPr>
        <w:t>免除违约方违约责任的</w:t>
      </w:r>
      <w:r>
        <w:rPr>
          <w:rFonts w:asciiTheme="minorEastAsia" w:hAnsiTheme="minorEastAsia" w:cs="宋体" w:hint="eastAsia"/>
          <w:sz w:val="24"/>
        </w:rPr>
        <w:t>情形</w:t>
      </w:r>
      <w:r>
        <w:rPr>
          <w:rFonts w:asciiTheme="minorEastAsia" w:hAnsiTheme="minorEastAsia" w:cs="宋体"/>
          <w:sz w:val="24"/>
        </w:rPr>
        <w:t>除外）。</w:t>
      </w:r>
    </w:p>
    <w:p w:rsidR="00CD4961" w:rsidRDefault="00235BA1">
      <w:pPr>
        <w:spacing w:line="420" w:lineRule="exact"/>
        <w:ind w:firstLineChars="200" w:firstLine="480"/>
        <w:rPr>
          <w:rFonts w:asciiTheme="minorEastAsia" w:hAnsiTheme="minorEastAsia" w:cs="宋体"/>
          <w:sz w:val="24"/>
        </w:rPr>
      </w:pPr>
      <w:r>
        <w:rPr>
          <w:rFonts w:asciiTheme="minorEastAsia" w:hAnsiTheme="minorEastAsia" w:cs="宋体" w:hint="eastAsia"/>
          <w:sz w:val="24"/>
        </w:rPr>
        <w:t>八、不可抗力</w:t>
      </w:r>
    </w:p>
    <w:p w:rsidR="00CD4961" w:rsidRDefault="00235BA1">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供需双方的任何一方由于不可抗力的原因不能履行合同时，应及时向对方通报不能履行或不能完全履行理由；经</w:t>
      </w:r>
      <w:r>
        <w:rPr>
          <w:rFonts w:asciiTheme="minorEastAsia" w:hAnsiTheme="minorEastAsia" w:cs="宋体"/>
          <w:sz w:val="24"/>
        </w:rPr>
        <w:t>对方认可后</w:t>
      </w:r>
      <w:r>
        <w:rPr>
          <w:rFonts w:asciiTheme="minorEastAsia" w:hAnsiTheme="minorEastAsia" w:cs="宋体" w:hint="eastAsia"/>
          <w:sz w:val="24"/>
        </w:rPr>
        <w:t>，允许延期履行、部分履行或者</w:t>
      </w:r>
      <w:r>
        <w:rPr>
          <w:rFonts w:asciiTheme="minorEastAsia" w:hAnsiTheme="minorEastAsia" w:cs="宋体" w:hint="eastAsia"/>
          <w:sz w:val="24"/>
        </w:rPr>
        <w:lastRenderedPageBreak/>
        <w:t>不履行合同，并根据情况可部分或全部免予承担违约责任。</w:t>
      </w:r>
    </w:p>
    <w:p w:rsidR="00CD4961" w:rsidRDefault="00235BA1">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九、</w:t>
      </w:r>
      <w:r>
        <w:rPr>
          <w:rFonts w:asciiTheme="minorEastAsia" w:hAnsiTheme="minorEastAsia" w:cs="宋体"/>
          <w:sz w:val="24"/>
        </w:rPr>
        <w:t>争议解决</w:t>
      </w:r>
    </w:p>
    <w:p w:rsidR="00CD4961" w:rsidRDefault="00235BA1">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供需双方在执行合同中发生争议，应通过协商解决。如协商不成，可以向合同签署所在地法院提出诉讼。</w:t>
      </w:r>
    </w:p>
    <w:p w:rsidR="00CD4961" w:rsidRDefault="00235BA1">
      <w:pPr>
        <w:spacing w:line="420" w:lineRule="exact"/>
        <w:ind w:firstLineChars="200" w:firstLine="480"/>
        <w:rPr>
          <w:rFonts w:asciiTheme="minorEastAsia" w:hAnsiTheme="minorEastAsia" w:cs="宋体"/>
          <w:sz w:val="24"/>
        </w:rPr>
      </w:pPr>
      <w:r>
        <w:rPr>
          <w:rFonts w:asciiTheme="minorEastAsia" w:hAnsiTheme="minorEastAsia" w:cs="宋体" w:hint="eastAsia"/>
          <w:sz w:val="24"/>
        </w:rPr>
        <w:t>十、</w:t>
      </w:r>
      <w:r>
        <w:rPr>
          <w:rFonts w:asciiTheme="minorEastAsia" w:hAnsiTheme="minorEastAsia" w:cs="宋体"/>
          <w:sz w:val="24"/>
        </w:rPr>
        <w:t>合同生效及其他</w:t>
      </w:r>
    </w:p>
    <w:p w:rsidR="00CD4961" w:rsidRDefault="00235BA1">
      <w:pPr>
        <w:spacing w:line="420" w:lineRule="exact"/>
        <w:ind w:firstLineChars="200" w:firstLine="480"/>
        <w:rPr>
          <w:rFonts w:asciiTheme="minorEastAsia" w:hAnsiTheme="minorEastAsia" w:cs="宋体"/>
          <w:sz w:val="24"/>
        </w:rPr>
      </w:pPr>
      <w:r>
        <w:rPr>
          <w:rFonts w:asciiTheme="minorEastAsia" w:hAnsiTheme="minorEastAsia" w:cs="宋体" w:hint="eastAsia"/>
          <w:sz w:val="24"/>
        </w:rPr>
        <w:t>1.合同由供、需双方代表签章，即行生效。</w:t>
      </w:r>
    </w:p>
    <w:p w:rsidR="00CD4961" w:rsidRDefault="00235BA1">
      <w:pPr>
        <w:spacing w:line="420" w:lineRule="exact"/>
        <w:ind w:firstLineChars="200" w:firstLine="480"/>
        <w:rPr>
          <w:rFonts w:asciiTheme="minorEastAsia" w:hAnsiTheme="minorEastAsia" w:cs="宋体"/>
          <w:sz w:val="24"/>
        </w:rPr>
      </w:pPr>
      <w:r>
        <w:rPr>
          <w:rFonts w:asciiTheme="minorEastAsia" w:hAnsiTheme="minorEastAsia" w:cs="宋体" w:hint="eastAsia"/>
          <w:sz w:val="24"/>
        </w:rPr>
        <w:t>2.本合同一式柒份，供方持壹份，需方持陆份。</w:t>
      </w:r>
    </w:p>
    <w:p w:rsidR="00CD4961" w:rsidRDefault="00235BA1">
      <w:pPr>
        <w:spacing w:line="420" w:lineRule="exact"/>
        <w:ind w:firstLineChars="200" w:firstLine="480"/>
        <w:rPr>
          <w:rFonts w:asciiTheme="minorEastAsia" w:hAnsiTheme="minorEastAsia" w:cs="宋体"/>
          <w:sz w:val="24"/>
        </w:rPr>
      </w:pPr>
      <w:r>
        <w:rPr>
          <w:rFonts w:asciiTheme="minorEastAsia" w:hAnsiTheme="minorEastAsia" w:cs="宋体"/>
          <w:sz w:val="24"/>
        </w:rPr>
        <w:t>3</w:t>
      </w:r>
      <w:r>
        <w:rPr>
          <w:rFonts w:asciiTheme="minorEastAsia" w:hAnsiTheme="minorEastAsia" w:cs="宋体" w:hint="eastAsia"/>
          <w:sz w:val="24"/>
        </w:rPr>
        <w:t>.合同执行过程中出现的未尽事宜，双方在不违背合同和磋商文件的前提下协商解决。协商结果以“纪要</w:t>
      </w:r>
      <w:r>
        <w:rPr>
          <w:rFonts w:asciiTheme="minorEastAsia" w:hAnsiTheme="minorEastAsia" w:cs="MS Mincho" w:hint="eastAsia"/>
          <w:sz w:val="24"/>
        </w:rPr>
        <w:t>/协议”</w:t>
      </w:r>
      <w:r>
        <w:rPr>
          <w:rFonts w:asciiTheme="minorEastAsia" w:hAnsiTheme="minorEastAsia" w:cs="宋体" w:hint="eastAsia"/>
          <w:sz w:val="24"/>
        </w:rPr>
        <w:t>形式作为合同附件，与合同具有同等效力。</w:t>
      </w:r>
    </w:p>
    <w:p w:rsidR="00CD4961" w:rsidRDefault="00CD4961">
      <w:pPr>
        <w:spacing w:line="420" w:lineRule="exact"/>
        <w:rPr>
          <w:rFonts w:asciiTheme="minorEastAsia" w:hAnsiTheme="minorEastAsia" w:cs="宋体"/>
          <w:sz w:val="24"/>
        </w:rPr>
      </w:pPr>
    </w:p>
    <w:p w:rsidR="00CD4961" w:rsidRDefault="00CD4961">
      <w:pPr>
        <w:spacing w:line="420" w:lineRule="exact"/>
        <w:rPr>
          <w:rFonts w:asciiTheme="minorEastAsia" w:hAnsiTheme="minorEastAsia" w:cs="宋体"/>
          <w:sz w:val="24"/>
        </w:rPr>
        <w:sectPr w:rsidR="00CD4961">
          <w:headerReference w:type="default" r:id="rId17"/>
          <w:footerReference w:type="default" r:id="rId18"/>
          <w:pgSz w:w="11906" w:h="16838"/>
          <w:pgMar w:top="1440" w:right="1800" w:bottom="1440" w:left="1800" w:header="851" w:footer="992" w:gutter="0"/>
          <w:cols w:space="425"/>
          <w:docGrid w:type="lines" w:linePitch="312"/>
        </w:sectPr>
      </w:pPr>
    </w:p>
    <w:p w:rsidR="00CD4961" w:rsidRDefault="00235BA1">
      <w:pPr>
        <w:spacing w:line="480" w:lineRule="auto"/>
        <w:jc w:val="left"/>
        <w:rPr>
          <w:rFonts w:asciiTheme="minorEastAsia" w:hAnsiTheme="minorEastAsia" w:cs="宋体"/>
          <w:sz w:val="24"/>
        </w:rPr>
      </w:pPr>
      <w:r>
        <w:rPr>
          <w:rFonts w:asciiTheme="minorEastAsia" w:hAnsiTheme="minorEastAsia" w:cs="宋体" w:hint="eastAsia"/>
          <w:sz w:val="24"/>
        </w:rPr>
        <w:lastRenderedPageBreak/>
        <w:t xml:space="preserve">需方（章）：南京航空航天大学    </w:t>
      </w:r>
      <w:r>
        <w:rPr>
          <w:rFonts w:asciiTheme="minorEastAsia" w:hAnsiTheme="minorEastAsia" w:cs="宋体"/>
          <w:sz w:val="24"/>
        </w:rPr>
        <w:t xml:space="preserve"> </w:t>
      </w:r>
      <w:r>
        <w:rPr>
          <w:rFonts w:asciiTheme="minorEastAsia" w:hAnsiTheme="minorEastAsia" w:cs="宋体" w:hint="eastAsia"/>
          <w:sz w:val="24"/>
        </w:rPr>
        <w:t xml:space="preserve">                         委托代理人：</w:t>
      </w:r>
    </w:p>
    <w:p w:rsidR="00CD4961" w:rsidRDefault="00235BA1">
      <w:pPr>
        <w:spacing w:line="480" w:lineRule="auto"/>
        <w:jc w:val="left"/>
        <w:rPr>
          <w:rFonts w:asciiTheme="minorEastAsia" w:hAnsiTheme="minorEastAsia" w:cs="宋体"/>
          <w:sz w:val="24"/>
        </w:rPr>
      </w:pPr>
      <w:r>
        <w:rPr>
          <w:rFonts w:asciiTheme="minorEastAsia" w:hAnsiTheme="minorEastAsia" w:cs="宋体" w:hint="eastAsia"/>
          <w:sz w:val="24"/>
        </w:rPr>
        <w:t xml:space="preserve">地址： </w:t>
      </w:r>
      <w:r>
        <w:rPr>
          <w:rFonts w:asciiTheme="minorEastAsia" w:hAnsiTheme="minorEastAsia" w:cs="宋体"/>
          <w:sz w:val="24"/>
        </w:rPr>
        <w:t xml:space="preserve"> </w:t>
      </w:r>
    </w:p>
    <w:p w:rsidR="00CD4961" w:rsidRDefault="00235BA1">
      <w:pPr>
        <w:spacing w:line="480" w:lineRule="auto"/>
        <w:jc w:val="left"/>
        <w:rPr>
          <w:rFonts w:asciiTheme="minorEastAsia" w:hAnsiTheme="minorEastAsia" w:cs="宋体"/>
          <w:sz w:val="24"/>
        </w:rPr>
      </w:pPr>
      <w:r>
        <w:rPr>
          <w:rFonts w:asciiTheme="minorEastAsia" w:hAnsiTheme="minorEastAsia" w:cs="宋体" w:hint="eastAsia"/>
          <w:sz w:val="24"/>
        </w:rPr>
        <w:t>电话：</w:t>
      </w:r>
    </w:p>
    <w:p w:rsidR="00CD4961" w:rsidRDefault="00235BA1">
      <w:pPr>
        <w:spacing w:line="480" w:lineRule="auto"/>
        <w:jc w:val="left"/>
        <w:rPr>
          <w:rFonts w:asciiTheme="minorEastAsia" w:hAnsiTheme="minorEastAsia" w:cs="宋体"/>
          <w:sz w:val="24"/>
        </w:rPr>
      </w:pPr>
      <w:r>
        <w:rPr>
          <w:rFonts w:asciiTheme="minorEastAsia" w:hAnsiTheme="minorEastAsia" w:cs="宋体" w:hint="eastAsia"/>
          <w:sz w:val="24"/>
        </w:rPr>
        <w:t>开户银行：</w:t>
      </w:r>
    </w:p>
    <w:p w:rsidR="00CD4961" w:rsidRDefault="00235BA1">
      <w:pPr>
        <w:spacing w:line="480" w:lineRule="auto"/>
        <w:jc w:val="left"/>
        <w:rPr>
          <w:rFonts w:asciiTheme="minorEastAsia" w:hAnsiTheme="minorEastAsia" w:cs="宋体"/>
          <w:sz w:val="24"/>
        </w:rPr>
      </w:pPr>
      <w:r>
        <w:rPr>
          <w:rFonts w:asciiTheme="minorEastAsia" w:hAnsiTheme="minorEastAsia" w:cs="宋体" w:hint="eastAsia"/>
          <w:sz w:val="24"/>
        </w:rPr>
        <w:t>账号：</w:t>
      </w:r>
    </w:p>
    <w:p w:rsidR="00CD4961" w:rsidRDefault="00235BA1">
      <w:pPr>
        <w:spacing w:line="480" w:lineRule="auto"/>
        <w:jc w:val="left"/>
        <w:rPr>
          <w:rFonts w:asciiTheme="minorEastAsia" w:hAnsiTheme="minorEastAsia" w:cs="宋体"/>
          <w:sz w:val="24"/>
        </w:rPr>
      </w:pPr>
      <w:r>
        <w:rPr>
          <w:rFonts w:asciiTheme="minorEastAsia" w:hAnsiTheme="minorEastAsia" w:cs="宋体" w:hint="eastAsia"/>
          <w:sz w:val="24"/>
        </w:rPr>
        <w:t>日期：     年   月    日</w:t>
      </w:r>
    </w:p>
    <w:p w:rsidR="00CD4961" w:rsidRDefault="00235BA1">
      <w:pPr>
        <w:spacing w:line="480" w:lineRule="auto"/>
        <w:jc w:val="left"/>
        <w:rPr>
          <w:rFonts w:asciiTheme="minorEastAsia" w:hAnsiTheme="minorEastAsia" w:cs="宋体"/>
          <w:sz w:val="24"/>
        </w:rPr>
      </w:pPr>
      <w:r>
        <w:rPr>
          <w:rFonts w:asciiTheme="minorEastAsia" w:hAnsiTheme="minorEastAsia" w:cs="宋体" w:hint="eastAsia"/>
          <w:sz w:val="24"/>
        </w:rPr>
        <w:lastRenderedPageBreak/>
        <w:t xml:space="preserve">需方（章）： </w:t>
      </w:r>
    </w:p>
    <w:p w:rsidR="00CD4961" w:rsidRDefault="00235BA1">
      <w:pPr>
        <w:spacing w:line="480" w:lineRule="auto"/>
        <w:jc w:val="left"/>
        <w:rPr>
          <w:rFonts w:asciiTheme="minorEastAsia" w:hAnsiTheme="minorEastAsia" w:cs="宋体"/>
          <w:sz w:val="24"/>
        </w:rPr>
      </w:pPr>
      <w:r>
        <w:rPr>
          <w:rFonts w:asciiTheme="minorEastAsia" w:hAnsiTheme="minorEastAsia" w:cs="宋体" w:hint="eastAsia"/>
          <w:sz w:val="24"/>
        </w:rPr>
        <w:t>委托代理人：</w:t>
      </w:r>
    </w:p>
    <w:p w:rsidR="00CD4961" w:rsidRDefault="00235BA1">
      <w:pPr>
        <w:spacing w:line="480" w:lineRule="auto"/>
        <w:jc w:val="left"/>
        <w:rPr>
          <w:rFonts w:asciiTheme="minorEastAsia" w:hAnsiTheme="minorEastAsia" w:cs="宋体"/>
          <w:sz w:val="24"/>
        </w:rPr>
      </w:pPr>
      <w:r>
        <w:rPr>
          <w:rFonts w:asciiTheme="minorEastAsia" w:hAnsiTheme="minorEastAsia" w:cs="宋体" w:hint="eastAsia"/>
          <w:sz w:val="24"/>
        </w:rPr>
        <w:t xml:space="preserve">地址： </w:t>
      </w:r>
      <w:r>
        <w:rPr>
          <w:rFonts w:asciiTheme="minorEastAsia" w:hAnsiTheme="minorEastAsia" w:cs="宋体"/>
          <w:sz w:val="24"/>
        </w:rPr>
        <w:t xml:space="preserve"> </w:t>
      </w:r>
    </w:p>
    <w:p w:rsidR="00CD4961" w:rsidRDefault="00235BA1">
      <w:pPr>
        <w:spacing w:line="480" w:lineRule="auto"/>
        <w:jc w:val="left"/>
        <w:rPr>
          <w:rFonts w:asciiTheme="minorEastAsia" w:hAnsiTheme="minorEastAsia" w:cs="宋体"/>
          <w:sz w:val="24"/>
        </w:rPr>
      </w:pPr>
      <w:r>
        <w:rPr>
          <w:rFonts w:asciiTheme="minorEastAsia" w:hAnsiTheme="minorEastAsia" w:cs="宋体" w:hint="eastAsia"/>
          <w:sz w:val="24"/>
        </w:rPr>
        <w:t>电话：</w:t>
      </w:r>
    </w:p>
    <w:p w:rsidR="00CD4961" w:rsidRDefault="00235BA1">
      <w:pPr>
        <w:spacing w:line="480" w:lineRule="auto"/>
        <w:jc w:val="left"/>
        <w:rPr>
          <w:rFonts w:asciiTheme="minorEastAsia" w:hAnsiTheme="minorEastAsia" w:cs="宋体"/>
          <w:sz w:val="24"/>
        </w:rPr>
      </w:pPr>
      <w:r>
        <w:rPr>
          <w:rFonts w:asciiTheme="minorEastAsia" w:hAnsiTheme="minorEastAsia" w:cs="宋体" w:hint="eastAsia"/>
          <w:sz w:val="24"/>
        </w:rPr>
        <w:t>开户银行：</w:t>
      </w:r>
    </w:p>
    <w:p w:rsidR="00CD4961" w:rsidRDefault="00235BA1">
      <w:pPr>
        <w:spacing w:line="480" w:lineRule="auto"/>
        <w:jc w:val="left"/>
        <w:rPr>
          <w:rFonts w:asciiTheme="minorEastAsia" w:hAnsiTheme="minorEastAsia" w:cs="宋体"/>
          <w:sz w:val="24"/>
        </w:rPr>
      </w:pPr>
      <w:r>
        <w:rPr>
          <w:rFonts w:asciiTheme="minorEastAsia" w:hAnsiTheme="minorEastAsia" w:cs="宋体" w:hint="eastAsia"/>
          <w:sz w:val="24"/>
        </w:rPr>
        <w:t>账号：</w:t>
      </w:r>
    </w:p>
    <w:p w:rsidR="00CD4961" w:rsidRDefault="00235BA1">
      <w:pPr>
        <w:spacing w:line="480" w:lineRule="auto"/>
        <w:jc w:val="left"/>
        <w:rPr>
          <w:rFonts w:asciiTheme="minorEastAsia" w:hAnsiTheme="minorEastAsia" w:cs="宋体"/>
          <w:sz w:val="24"/>
        </w:rPr>
      </w:pPr>
      <w:r>
        <w:rPr>
          <w:rFonts w:asciiTheme="minorEastAsia" w:hAnsiTheme="minorEastAsia" w:cs="宋体" w:hint="eastAsia"/>
          <w:sz w:val="24"/>
        </w:rPr>
        <w:t>日期：     年   月    日</w:t>
      </w:r>
    </w:p>
    <w:p w:rsidR="00CD4961" w:rsidRDefault="00CD4961">
      <w:pPr>
        <w:spacing w:line="480" w:lineRule="auto"/>
        <w:jc w:val="left"/>
        <w:rPr>
          <w:rFonts w:asciiTheme="minorEastAsia" w:hAnsiTheme="minorEastAsia" w:cs="宋体"/>
          <w:sz w:val="24"/>
        </w:rPr>
        <w:sectPr w:rsidR="00CD4961">
          <w:type w:val="continuous"/>
          <w:pgSz w:w="11906" w:h="16838"/>
          <w:pgMar w:top="1440" w:right="1800" w:bottom="1440" w:left="1800" w:header="851" w:footer="992" w:gutter="0"/>
          <w:cols w:num="2" w:space="425"/>
          <w:docGrid w:type="lines" w:linePitch="312"/>
        </w:sectPr>
      </w:pPr>
    </w:p>
    <w:p w:rsidR="00CD4961" w:rsidRDefault="00CD4961">
      <w:pPr>
        <w:spacing w:line="420" w:lineRule="exact"/>
        <w:jc w:val="left"/>
        <w:rPr>
          <w:rFonts w:asciiTheme="minorEastAsia" w:hAnsiTheme="minorEastAsia" w:cs="宋体"/>
          <w:sz w:val="24"/>
        </w:rPr>
      </w:pPr>
    </w:p>
    <w:p w:rsidR="00CD4961" w:rsidRDefault="00CD4961">
      <w:pPr>
        <w:spacing w:line="420" w:lineRule="exact"/>
        <w:ind w:left="480"/>
        <w:rPr>
          <w:rFonts w:asciiTheme="minorEastAsia" w:hAnsiTheme="minorEastAsia" w:cs="宋体"/>
          <w:sz w:val="24"/>
        </w:rPr>
      </w:pPr>
    </w:p>
    <w:p w:rsidR="00CD4961" w:rsidRDefault="00CD4961">
      <w:pPr>
        <w:spacing w:line="420" w:lineRule="exact"/>
        <w:ind w:left="480"/>
        <w:rPr>
          <w:rFonts w:asciiTheme="minorEastAsia" w:hAnsiTheme="minorEastAsia" w:cs="宋体"/>
          <w:sz w:val="24"/>
        </w:rPr>
      </w:pPr>
    </w:p>
    <w:p w:rsidR="00CD4961" w:rsidRDefault="00CD4961">
      <w:pPr>
        <w:spacing w:line="420" w:lineRule="exact"/>
        <w:rPr>
          <w:rFonts w:asciiTheme="minorEastAsia" w:hAnsiTheme="minorEastAsia" w:cs="宋体"/>
          <w:sz w:val="24"/>
        </w:rPr>
      </w:pPr>
    </w:p>
    <w:p w:rsidR="00CD4961" w:rsidRDefault="00CD4961">
      <w:pPr>
        <w:rPr>
          <w:rFonts w:asciiTheme="minorEastAsia" w:hAnsiTheme="minorEastAsia" w:cstheme="minorEastAsia"/>
          <w:sz w:val="24"/>
        </w:rPr>
      </w:pPr>
    </w:p>
    <w:p w:rsidR="00CD4961" w:rsidRDefault="00235BA1">
      <w:pPr>
        <w:widowControl/>
        <w:jc w:val="left"/>
        <w:rPr>
          <w:rFonts w:asciiTheme="minorEastAsia" w:hAnsiTheme="minorEastAsia" w:cstheme="minorEastAsia"/>
          <w:sz w:val="24"/>
        </w:rPr>
      </w:pPr>
      <w:r>
        <w:rPr>
          <w:rFonts w:asciiTheme="minorEastAsia" w:hAnsiTheme="minorEastAsia" w:cstheme="minorEastAsia"/>
          <w:sz w:val="24"/>
        </w:rPr>
        <w:br w:type="page"/>
      </w:r>
    </w:p>
    <w:p w:rsidR="00CD4961" w:rsidRDefault="00235BA1">
      <w:pPr>
        <w:jc w:val="center"/>
        <w:rPr>
          <w:rFonts w:ascii="黑体" w:eastAsia="黑体" w:hAnsi="黑体" w:cs="Arial"/>
          <w:sz w:val="32"/>
        </w:rPr>
      </w:pPr>
      <w:r>
        <w:rPr>
          <w:rFonts w:ascii="黑体" w:eastAsia="黑体" w:hAnsi="黑体" w:cs="Arial"/>
          <w:sz w:val="32"/>
        </w:rPr>
        <w:lastRenderedPageBreak/>
        <w:t>第五部分 报价文件格式</w:t>
      </w:r>
    </w:p>
    <w:p w:rsidR="00CD4961" w:rsidRDefault="00235BA1" w:rsidP="005D039A">
      <w:pPr>
        <w:spacing w:beforeLines="100" w:afterLines="5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一</w:t>
      </w:r>
      <w:r>
        <w:rPr>
          <w:rFonts w:ascii="Times New Roman" w:eastAsia="宋体" w:hAnsi="Times New Roman" w:cs="Times New Roman"/>
          <w:b/>
          <w:sz w:val="28"/>
          <w:szCs w:val="28"/>
        </w:rPr>
        <w:t>、报价函</w:t>
      </w:r>
    </w:p>
    <w:p w:rsidR="00CD4961" w:rsidRDefault="00235BA1">
      <w:pPr>
        <w:widowControl/>
        <w:spacing w:after="240"/>
        <w:jc w:val="left"/>
        <w:rPr>
          <w:rFonts w:asciiTheme="minorEastAsia" w:hAnsiTheme="minorEastAsia" w:cs="Arial"/>
          <w:kern w:val="0"/>
          <w:sz w:val="24"/>
        </w:rPr>
      </w:pPr>
      <w:r>
        <w:rPr>
          <w:rFonts w:asciiTheme="minorEastAsia" w:hAnsiTheme="minorEastAsia" w:cs="Arial" w:hint="eastAsia"/>
          <w:kern w:val="0"/>
          <w:sz w:val="24"/>
        </w:rPr>
        <w:t>（采购方）</w:t>
      </w:r>
      <w:r>
        <w:rPr>
          <w:rFonts w:asciiTheme="minorEastAsia" w:hAnsiTheme="minorEastAsia" w:cs="Arial"/>
          <w:kern w:val="0"/>
          <w:sz w:val="24"/>
        </w:rPr>
        <w:t>：</w:t>
      </w:r>
    </w:p>
    <w:p w:rsidR="00CD4961" w:rsidRDefault="00235BA1">
      <w:pPr>
        <w:widowControl/>
        <w:spacing w:line="276" w:lineRule="auto"/>
        <w:ind w:firstLineChars="200" w:firstLine="480"/>
        <w:jc w:val="left"/>
        <w:rPr>
          <w:rFonts w:asciiTheme="minorEastAsia" w:hAnsiTheme="minorEastAsia" w:cs="Arial"/>
          <w:kern w:val="0"/>
          <w:sz w:val="24"/>
        </w:rPr>
      </w:pPr>
      <w:r>
        <w:rPr>
          <w:rFonts w:asciiTheme="minorEastAsia" w:hAnsiTheme="minorEastAsia" w:cs="Arial"/>
          <w:i/>
          <w:kern w:val="0"/>
          <w:sz w:val="24"/>
          <w:u w:val="single"/>
        </w:rPr>
        <w:t xml:space="preserve">(报价人全称) </w:t>
      </w:r>
      <w:r>
        <w:rPr>
          <w:rFonts w:asciiTheme="minorEastAsia" w:hAnsiTheme="minorEastAsia" w:cs="Arial"/>
          <w:kern w:val="0"/>
          <w:sz w:val="24"/>
        </w:rPr>
        <w:t>授权</w:t>
      </w:r>
      <w:r>
        <w:rPr>
          <w:rFonts w:asciiTheme="minorEastAsia" w:hAnsiTheme="minorEastAsia" w:cs="Arial"/>
          <w:kern w:val="0"/>
          <w:sz w:val="24"/>
          <w:u w:val="single"/>
        </w:rPr>
        <w:t xml:space="preserve"> </w:t>
      </w:r>
      <w:r>
        <w:rPr>
          <w:rFonts w:asciiTheme="minorEastAsia" w:hAnsiTheme="minorEastAsia" w:cs="Arial"/>
          <w:i/>
          <w:kern w:val="0"/>
          <w:sz w:val="24"/>
          <w:u w:val="single"/>
        </w:rPr>
        <w:t xml:space="preserve">(报价人代表姓名) (职务、职称) </w:t>
      </w:r>
      <w:r>
        <w:rPr>
          <w:rFonts w:asciiTheme="minorEastAsia" w:hAnsiTheme="minorEastAsia" w:cs="Arial"/>
          <w:kern w:val="0"/>
          <w:sz w:val="24"/>
        </w:rPr>
        <w:t>为我方代表，参加贵方组织的</w:t>
      </w:r>
      <w:r>
        <w:rPr>
          <w:rFonts w:asciiTheme="minorEastAsia" w:hAnsiTheme="minorEastAsia" w:cs="Arial"/>
          <w:kern w:val="0"/>
          <w:sz w:val="24"/>
          <w:u w:val="single"/>
        </w:rPr>
        <w:t xml:space="preserve"> </w:t>
      </w:r>
      <w:r>
        <w:rPr>
          <w:rFonts w:asciiTheme="minorEastAsia" w:hAnsiTheme="minorEastAsia" w:cs="Arial"/>
          <w:i/>
          <w:kern w:val="0"/>
          <w:sz w:val="24"/>
          <w:u w:val="single"/>
        </w:rPr>
        <w:t>(项目名称、项目编号、</w:t>
      </w:r>
      <w:proofErr w:type="gramStart"/>
      <w:r>
        <w:rPr>
          <w:rFonts w:asciiTheme="minorEastAsia" w:hAnsiTheme="minorEastAsia" w:cs="Arial"/>
          <w:i/>
          <w:kern w:val="0"/>
          <w:sz w:val="24"/>
          <w:u w:val="single"/>
        </w:rPr>
        <w:t>包号</w:t>
      </w:r>
      <w:proofErr w:type="gramEnd"/>
      <w:r>
        <w:rPr>
          <w:rFonts w:asciiTheme="minorEastAsia" w:hAnsiTheme="minorEastAsia" w:cs="Arial"/>
          <w:i/>
          <w:kern w:val="0"/>
          <w:sz w:val="24"/>
          <w:u w:val="single"/>
        </w:rPr>
        <w:t>)</w:t>
      </w:r>
      <w:r>
        <w:rPr>
          <w:rFonts w:asciiTheme="minorEastAsia" w:hAnsiTheme="minorEastAsia" w:cs="Arial"/>
          <w:kern w:val="0"/>
          <w:sz w:val="24"/>
          <w:u w:val="single"/>
        </w:rPr>
        <w:t xml:space="preserve"> </w:t>
      </w:r>
      <w:r>
        <w:rPr>
          <w:rFonts w:asciiTheme="minorEastAsia" w:hAnsiTheme="minorEastAsia" w:cs="Arial" w:hint="eastAsia"/>
          <w:kern w:val="0"/>
          <w:sz w:val="24"/>
        </w:rPr>
        <w:t>磋商</w:t>
      </w:r>
      <w:r>
        <w:rPr>
          <w:rFonts w:asciiTheme="minorEastAsia" w:hAnsiTheme="minorEastAsia" w:cs="Arial"/>
          <w:kern w:val="0"/>
          <w:sz w:val="24"/>
        </w:rPr>
        <w:t>的有关活动，并对此项目进行报价</w:t>
      </w:r>
      <w:r>
        <w:rPr>
          <w:rFonts w:asciiTheme="minorEastAsia" w:hAnsiTheme="minorEastAsia" w:cs="Arial" w:hint="eastAsia"/>
          <w:kern w:val="0"/>
          <w:sz w:val="24"/>
        </w:rPr>
        <w:t>，共</w:t>
      </w:r>
      <w:r>
        <w:rPr>
          <w:rFonts w:asciiTheme="minorEastAsia" w:hAnsiTheme="minorEastAsia" w:cs="Arial"/>
          <w:kern w:val="0"/>
          <w:sz w:val="24"/>
        </w:rPr>
        <w:t>提交</w:t>
      </w:r>
      <w:r>
        <w:rPr>
          <w:rFonts w:asciiTheme="minorEastAsia" w:hAnsiTheme="minorEastAsia" w:cs="Arial" w:hint="eastAsia"/>
          <w:kern w:val="0"/>
          <w:sz w:val="24"/>
        </w:rPr>
        <w:t>报价</w:t>
      </w:r>
      <w:r>
        <w:rPr>
          <w:rFonts w:asciiTheme="minorEastAsia" w:hAnsiTheme="minorEastAsia" w:cs="Arial"/>
          <w:kern w:val="0"/>
          <w:sz w:val="24"/>
        </w:rPr>
        <w:t>文件正本</w:t>
      </w:r>
      <w:r>
        <w:rPr>
          <w:rFonts w:asciiTheme="minorEastAsia" w:hAnsiTheme="minorEastAsia" w:cs="Arial" w:hint="eastAsia"/>
          <w:kern w:val="0"/>
          <w:sz w:val="24"/>
        </w:rPr>
        <w:t>一</w:t>
      </w:r>
      <w:r>
        <w:rPr>
          <w:rFonts w:asciiTheme="minorEastAsia" w:hAnsiTheme="minorEastAsia" w:cs="Arial"/>
          <w:kern w:val="0"/>
          <w:sz w:val="24"/>
        </w:rPr>
        <w:t>份及副本</w:t>
      </w:r>
      <w:r>
        <w:rPr>
          <w:rFonts w:asciiTheme="minorEastAsia" w:hAnsiTheme="minorEastAsia" w:cs="Arial" w:hint="eastAsia"/>
          <w:kern w:val="0"/>
          <w:sz w:val="24"/>
        </w:rPr>
        <w:t>七份</w:t>
      </w:r>
      <w:r>
        <w:rPr>
          <w:rFonts w:asciiTheme="minorEastAsia" w:hAnsiTheme="minorEastAsia" w:cs="Arial"/>
          <w:kern w:val="0"/>
          <w:sz w:val="24"/>
        </w:rPr>
        <w:t>，为此：</w:t>
      </w:r>
    </w:p>
    <w:p w:rsidR="00CD4961" w:rsidRDefault="00CD4961">
      <w:pPr>
        <w:widowControl/>
        <w:spacing w:line="276" w:lineRule="auto"/>
        <w:ind w:firstLineChars="200" w:firstLine="480"/>
        <w:jc w:val="left"/>
        <w:rPr>
          <w:rFonts w:asciiTheme="minorEastAsia" w:hAnsiTheme="minorEastAsia" w:cs="Arial"/>
          <w:kern w:val="0"/>
          <w:sz w:val="24"/>
        </w:rPr>
      </w:pPr>
    </w:p>
    <w:p w:rsidR="00CD4961" w:rsidRDefault="00235BA1">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1.我方承诺已经</w:t>
      </w:r>
      <w:proofErr w:type="gramStart"/>
      <w:r>
        <w:rPr>
          <w:rFonts w:asciiTheme="minorEastAsia" w:hAnsiTheme="minorEastAsia" w:cs="Arial"/>
          <w:kern w:val="0"/>
          <w:sz w:val="24"/>
        </w:rPr>
        <w:t>具备</w:t>
      </w:r>
      <w:r>
        <w:rPr>
          <w:rFonts w:asciiTheme="minorEastAsia" w:hAnsiTheme="minorEastAsia" w:cs="Arial" w:hint="eastAsia"/>
          <w:kern w:val="0"/>
          <w:sz w:val="24"/>
        </w:rPr>
        <w:t>磋商</w:t>
      </w:r>
      <w:proofErr w:type="gramEnd"/>
      <w:r>
        <w:rPr>
          <w:rFonts w:asciiTheme="minorEastAsia" w:hAnsiTheme="minorEastAsia" w:cs="Arial"/>
          <w:kern w:val="0"/>
          <w:sz w:val="24"/>
        </w:rPr>
        <w:t>文件中规定的参加</w:t>
      </w:r>
      <w:r>
        <w:rPr>
          <w:rFonts w:asciiTheme="minorEastAsia" w:hAnsiTheme="minorEastAsia" w:cs="Arial" w:hint="eastAsia"/>
          <w:kern w:val="0"/>
          <w:sz w:val="24"/>
        </w:rPr>
        <w:t>本次磋商</w:t>
      </w:r>
      <w:r>
        <w:rPr>
          <w:rFonts w:asciiTheme="minorEastAsia" w:hAnsiTheme="minorEastAsia" w:cs="Arial"/>
          <w:kern w:val="0"/>
          <w:sz w:val="24"/>
        </w:rPr>
        <w:t>活动的供应商应当具备的全部条</w:t>
      </w:r>
    </w:p>
    <w:p w:rsidR="00CD4961" w:rsidRDefault="00235BA1">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件。</w:t>
      </w:r>
    </w:p>
    <w:p w:rsidR="00CD4961" w:rsidRDefault="00235BA1">
      <w:pPr>
        <w:widowControl/>
        <w:ind w:firstLineChars="200" w:firstLine="480"/>
        <w:rPr>
          <w:rFonts w:asciiTheme="minorEastAsia" w:hAnsiTheme="minorEastAsia" w:cs="Arial"/>
          <w:kern w:val="0"/>
          <w:sz w:val="24"/>
          <w:u w:val="single"/>
        </w:rPr>
      </w:pPr>
      <w:r>
        <w:rPr>
          <w:rFonts w:asciiTheme="minorEastAsia" w:hAnsiTheme="minorEastAsia" w:cs="Arial" w:hint="eastAsia"/>
          <w:kern w:val="0"/>
          <w:sz w:val="24"/>
        </w:rPr>
        <w:t>2.生日蛋糕</w:t>
      </w:r>
      <w:proofErr w:type="gramStart"/>
      <w:r>
        <w:rPr>
          <w:rFonts w:asciiTheme="minorEastAsia" w:hAnsiTheme="minorEastAsia" w:cs="Arial" w:hint="eastAsia"/>
          <w:kern w:val="0"/>
          <w:sz w:val="24"/>
        </w:rPr>
        <w:t>券</w:t>
      </w:r>
      <w:proofErr w:type="gramEnd"/>
      <w:r>
        <w:rPr>
          <w:rFonts w:asciiTheme="minorEastAsia" w:hAnsiTheme="minorEastAsia" w:cs="Arial" w:hint="eastAsia"/>
          <w:kern w:val="0"/>
          <w:sz w:val="24"/>
        </w:rPr>
        <w:t>（卡）面额价值为</w:t>
      </w:r>
      <w:r>
        <w:rPr>
          <w:rFonts w:asciiTheme="minorEastAsia" w:hAnsiTheme="minorEastAsia" w:cs="Arial" w:hint="eastAsia"/>
          <w:kern w:val="0"/>
          <w:sz w:val="24"/>
          <w:u w:val="single"/>
        </w:rPr>
        <w:t xml:space="preserve">        元</w:t>
      </w:r>
    </w:p>
    <w:p w:rsidR="00CD4961" w:rsidRDefault="00235BA1">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 xml:space="preserve">3.保证忠实地执行双方所签订的合同，并承担合同规定的责任和义务。 </w:t>
      </w:r>
    </w:p>
    <w:p w:rsidR="00CD4961" w:rsidRDefault="00235BA1">
      <w:pPr>
        <w:widowControl/>
        <w:ind w:firstLineChars="200" w:firstLine="480"/>
        <w:jc w:val="left"/>
        <w:rPr>
          <w:rFonts w:asciiTheme="minorEastAsia" w:hAnsiTheme="minorEastAsia" w:cs="Arial"/>
          <w:kern w:val="0"/>
          <w:sz w:val="24"/>
        </w:rPr>
      </w:pPr>
      <w:r>
        <w:rPr>
          <w:rFonts w:asciiTheme="minorEastAsia" w:hAnsiTheme="minorEastAsia" w:hint="eastAsia"/>
          <w:sz w:val="24"/>
        </w:rPr>
        <w:t>★</w:t>
      </w:r>
      <w:r>
        <w:rPr>
          <w:rFonts w:asciiTheme="minorEastAsia" w:hAnsiTheme="minorEastAsia" w:cs="Arial"/>
          <w:kern w:val="0"/>
          <w:sz w:val="24"/>
        </w:rPr>
        <w:t>4.承诺完全满足和响应</w:t>
      </w:r>
      <w:r>
        <w:rPr>
          <w:rFonts w:asciiTheme="minorEastAsia" w:hAnsiTheme="minorEastAsia" w:cs="Arial" w:hint="eastAsia"/>
          <w:kern w:val="0"/>
          <w:sz w:val="24"/>
        </w:rPr>
        <w:t>磋商</w:t>
      </w:r>
      <w:r>
        <w:rPr>
          <w:rFonts w:asciiTheme="minorEastAsia" w:hAnsiTheme="minorEastAsia" w:cs="Arial"/>
          <w:kern w:val="0"/>
          <w:sz w:val="24"/>
        </w:rPr>
        <w:t>文件中的各项商务和技术要求，若有偏差，已在报价文件中予以明确特别说明。</w:t>
      </w:r>
    </w:p>
    <w:p w:rsidR="00CD4961" w:rsidRDefault="00235BA1">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5.保证</w:t>
      </w:r>
      <w:proofErr w:type="gramStart"/>
      <w:r>
        <w:rPr>
          <w:rFonts w:asciiTheme="minorEastAsia" w:hAnsiTheme="minorEastAsia" w:cs="Arial"/>
          <w:kern w:val="0"/>
          <w:sz w:val="24"/>
        </w:rPr>
        <w:t>遵守</w:t>
      </w:r>
      <w:r>
        <w:rPr>
          <w:rFonts w:asciiTheme="minorEastAsia" w:hAnsiTheme="minorEastAsia" w:cs="Arial" w:hint="eastAsia"/>
          <w:kern w:val="0"/>
          <w:sz w:val="24"/>
        </w:rPr>
        <w:t>磋商</w:t>
      </w:r>
      <w:proofErr w:type="gramEnd"/>
      <w:r>
        <w:rPr>
          <w:rFonts w:asciiTheme="minorEastAsia" w:hAnsiTheme="minorEastAsia" w:cs="Arial"/>
          <w:kern w:val="0"/>
          <w:sz w:val="24"/>
        </w:rPr>
        <w:t>文件的规定。</w:t>
      </w:r>
    </w:p>
    <w:p w:rsidR="00CD4961" w:rsidRDefault="00235BA1">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6.</w:t>
      </w:r>
      <w:r>
        <w:rPr>
          <w:rFonts w:asciiTheme="minorEastAsia" w:hAnsiTheme="minorEastAsia" w:cs="Arial" w:hint="eastAsia"/>
          <w:kern w:val="0"/>
          <w:sz w:val="24"/>
        </w:rPr>
        <w:t>本报价有效期</w:t>
      </w:r>
      <w:r>
        <w:rPr>
          <w:rFonts w:asciiTheme="minorEastAsia" w:hAnsiTheme="minorEastAsia" w:cs="Arial"/>
          <w:kern w:val="0"/>
          <w:sz w:val="24"/>
        </w:rPr>
        <w:t>为</w:t>
      </w:r>
      <w:r>
        <w:rPr>
          <w:rFonts w:asciiTheme="minorEastAsia" w:hAnsiTheme="minorEastAsia" w:cs="Arial" w:hint="eastAsia"/>
          <w:kern w:val="0"/>
          <w:sz w:val="24"/>
        </w:rPr>
        <w:t>自磋商开始</w:t>
      </w:r>
      <w:r>
        <w:rPr>
          <w:rFonts w:asciiTheme="minorEastAsia" w:hAnsiTheme="minorEastAsia" w:cs="Arial"/>
          <w:kern w:val="0"/>
          <w:sz w:val="24"/>
        </w:rPr>
        <w:t>之日起</w:t>
      </w:r>
      <w:r>
        <w:rPr>
          <w:rFonts w:asciiTheme="minorEastAsia" w:hAnsiTheme="minorEastAsia" w:cs="Arial" w:hint="eastAsia"/>
          <w:kern w:val="0"/>
          <w:sz w:val="24"/>
          <w:u w:val="single"/>
        </w:rPr>
        <w:t xml:space="preserve"> 180</w:t>
      </w:r>
      <w:r>
        <w:rPr>
          <w:rFonts w:asciiTheme="minorEastAsia" w:hAnsiTheme="minorEastAsia" w:cs="Arial"/>
          <w:kern w:val="0"/>
          <w:sz w:val="24"/>
          <w:u w:val="single"/>
        </w:rPr>
        <w:t xml:space="preserve"> </w:t>
      </w:r>
      <w:proofErr w:type="gramStart"/>
      <w:r>
        <w:rPr>
          <w:rFonts w:asciiTheme="minorEastAsia" w:hAnsiTheme="minorEastAsia" w:cs="Arial" w:hint="eastAsia"/>
          <w:kern w:val="0"/>
          <w:sz w:val="24"/>
        </w:rPr>
        <w:t>个</w:t>
      </w:r>
      <w:proofErr w:type="gramEnd"/>
      <w:r>
        <w:rPr>
          <w:rFonts w:asciiTheme="minorEastAsia" w:hAnsiTheme="minorEastAsia" w:cs="Arial"/>
          <w:kern w:val="0"/>
          <w:sz w:val="24"/>
        </w:rPr>
        <w:t>日历日</w:t>
      </w:r>
      <w:r>
        <w:rPr>
          <w:rFonts w:asciiTheme="minorEastAsia" w:hAnsiTheme="minorEastAsia" w:cs="Arial" w:hint="eastAsia"/>
          <w:kern w:val="0"/>
          <w:sz w:val="24"/>
        </w:rPr>
        <w:t>，在</w:t>
      </w:r>
      <w:r>
        <w:rPr>
          <w:rFonts w:asciiTheme="minorEastAsia" w:hAnsiTheme="minorEastAsia" w:cs="Arial"/>
          <w:kern w:val="0"/>
          <w:sz w:val="24"/>
        </w:rPr>
        <w:t>此</w:t>
      </w:r>
      <w:r>
        <w:rPr>
          <w:rFonts w:asciiTheme="minorEastAsia" w:hAnsiTheme="minorEastAsia" w:cs="Arial" w:hint="eastAsia"/>
          <w:kern w:val="0"/>
          <w:sz w:val="24"/>
        </w:rPr>
        <w:t>有效期内，我</w:t>
      </w:r>
      <w:r>
        <w:rPr>
          <w:rFonts w:asciiTheme="minorEastAsia" w:hAnsiTheme="minorEastAsia" w:cs="Arial"/>
          <w:kern w:val="0"/>
          <w:sz w:val="24"/>
        </w:rPr>
        <w:t>方</w:t>
      </w:r>
      <w:r>
        <w:rPr>
          <w:rFonts w:asciiTheme="minorEastAsia" w:hAnsiTheme="minorEastAsia" w:cs="Arial" w:hint="eastAsia"/>
          <w:kern w:val="0"/>
          <w:sz w:val="24"/>
        </w:rPr>
        <w:t>遵守本报价文件中的承诺且在此期限期满之前均具有约束力。</w:t>
      </w:r>
    </w:p>
    <w:p w:rsidR="00CD4961" w:rsidRDefault="00235BA1">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7.我方完全理解最终报价超过采购预算金额时，报价将被拒绝。</w:t>
      </w:r>
    </w:p>
    <w:p w:rsidR="00CD4961" w:rsidRDefault="00235BA1">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 xml:space="preserve">8.我方完全理解贵方不一定接受最低价的报价或收到的任何报价。 </w:t>
      </w:r>
    </w:p>
    <w:p w:rsidR="00CD4961" w:rsidRDefault="00235BA1">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9.我方愿意向贵方提供任何与本项报价有关的数据、情况和技术资料。若贵方需要，我方愿意提供我方做出的一切承诺的证明材料。</w:t>
      </w:r>
    </w:p>
    <w:p w:rsidR="00CD4961" w:rsidRDefault="00235BA1">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10.我方已详细审核全部</w:t>
      </w:r>
      <w:r>
        <w:rPr>
          <w:rFonts w:asciiTheme="minorEastAsia" w:hAnsiTheme="minorEastAsia" w:cs="Arial" w:hint="eastAsia"/>
          <w:kern w:val="0"/>
          <w:sz w:val="24"/>
        </w:rPr>
        <w:t>磋商</w:t>
      </w:r>
      <w:r>
        <w:rPr>
          <w:rFonts w:asciiTheme="minorEastAsia" w:hAnsiTheme="minorEastAsia" w:cs="Arial"/>
          <w:kern w:val="0"/>
          <w:sz w:val="24"/>
        </w:rPr>
        <w:t>文件，</w:t>
      </w:r>
      <w:proofErr w:type="gramStart"/>
      <w:r>
        <w:rPr>
          <w:rFonts w:asciiTheme="minorEastAsia" w:hAnsiTheme="minorEastAsia" w:cs="Arial"/>
          <w:kern w:val="0"/>
          <w:sz w:val="24"/>
        </w:rPr>
        <w:t>包括</w:t>
      </w:r>
      <w:r>
        <w:rPr>
          <w:rFonts w:asciiTheme="minorEastAsia" w:hAnsiTheme="minorEastAsia" w:cs="Arial" w:hint="eastAsia"/>
          <w:kern w:val="0"/>
          <w:sz w:val="24"/>
        </w:rPr>
        <w:t>磋商</w:t>
      </w:r>
      <w:proofErr w:type="gramEnd"/>
      <w:r>
        <w:rPr>
          <w:rFonts w:asciiTheme="minorEastAsia" w:hAnsiTheme="minorEastAsia" w:cs="Arial"/>
          <w:kern w:val="0"/>
          <w:sz w:val="24"/>
        </w:rPr>
        <w:t>文件修改书（如有的话）、参考资料及有关附件，确认无误。</w:t>
      </w:r>
    </w:p>
    <w:p w:rsidR="00CD4961" w:rsidRDefault="00235BA1">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11.我方承诺：</w:t>
      </w:r>
      <w:r>
        <w:rPr>
          <w:rFonts w:asciiTheme="minorEastAsia" w:hAnsiTheme="minorEastAsia" w:cs="Arial" w:hint="eastAsia"/>
          <w:kern w:val="0"/>
          <w:sz w:val="24"/>
        </w:rPr>
        <w:t>采购方</w:t>
      </w:r>
      <w:r>
        <w:rPr>
          <w:rFonts w:asciiTheme="minorEastAsia" w:hAnsiTheme="minorEastAsia" w:cs="Arial"/>
          <w:kern w:val="0"/>
          <w:sz w:val="24"/>
        </w:rPr>
        <w:t>若需追加采购本项目</w:t>
      </w:r>
      <w:r>
        <w:rPr>
          <w:rFonts w:asciiTheme="minorEastAsia" w:hAnsiTheme="minorEastAsia" w:cs="Arial" w:hint="eastAsia"/>
          <w:kern w:val="0"/>
          <w:sz w:val="24"/>
        </w:rPr>
        <w:t>磋商</w:t>
      </w:r>
      <w:r>
        <w:rPr>
          <w:rFonts w:asciiTheme="minorEastAsia" w:hAnsiTheme="minorEastAsia" w:cs="Arial"/>
          <w:kern w:val="0"/>
          <w:sz w:val="24"/>
        </w:rPr>
        <w:t>文件所列货物及相关服务的，在不改变合同其他实质性条款的前提下，按相同或更优惠的折扣</w:t>
      </w:r>
      <w:proofErr w:type="gramStart"/>
      <w:r>
        <w:rPr>
          <w:rFonts w:asciiTheme="minorEastAsia" w:hAnsiTheme="minorEastAsia" w:cs="Arial"/>
          <w:kern w:val="0"/>
          <w:sz w:val="24"/>
        </w:rPr>
        <w:t>率保证</w:t>
      </w:r>
      <w:proofErr w:type="gramEnd"/>
      <w:r>
        <w:rPr>
          <w:rFonts w:asciiTheme="minorEastAsia" w:hAnsiTheme="minorEastAsia" w:cs="Arial"/>
          <w:kern w:val="0"/>
          <w:sz w:val="24"/>
        </w:rPr>
        <w:t>供货。</w:t>
      </w:r>
    </w:p>
    <w:p w:rsidR="00CD4961" w:rsidRDefault="00235BA1">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12.我方承诺</w:t>
      </w:r>
      <w:proofErr w:type="gramStart"/>
      <w:r>
        <w:rPr>
          <w:rFonts w:asciiTheme="minorEastAsia" w:hAnsiTheme="minorEastAsia" w:cs="Arial"/>
          <w:kern w:val="0"/>
          <w:sz w:val="24"/>
        </w:rPr>
        <w:t>接受</w:t>
      </w:r>
      <w:r>
        <w:rPr>
          <w:rFonts w:asciiTheme="minorEastAsia" w:hAnsiTheme="minorEastAsia" w:cs="Arial" w:hint="eastAsia"/>
          <w:kern w:val="0"/>
          <w:sz w:val="24"/>
        </w:rPr>
        <w:t>磋商</w:t>
      </w:r>
      <w:proofErr w:type="gramEnd"/>
      <w:r>
        <w:rPr>
          <w:rFonts w:asciiTheme="minorEastAsia" w:hAnsiTheme="minorEastAsia" w:cs="Arial"/>
          <w:kern w:val="0"/>
          <w:sz w:val="24"/>
        </w:rPr>
        <w:t>文件中《合同</w:t>
      </w:r>
      <w:r>
        <w:rPr>
          <w:rFonts w:asciiTheme="minorEastAsia" w:hAnsiTheme="minorEastAsia" w:cs="Arial" w:hint="eastAsia"/>
          <w:kern w:val="0"/>
          <w:sz w:val="24"/>
        </w:rPr>
        <w:t>文本</w:t>
      </w:r>
      <w:r>
        <w:rPr>
          <w:rFonts w:asciiTheme="minorEastAsia" w:hAnsiTheme="minorEastAsia" w:cs="Arial"/>
          <w:kern w:val="0"/>
          <w:sz w:val="24"/>
        </w:rPr>
        <w:t>》的全部条款且无任何异议。</w:t>
      </w:r>
    </w:p>
    <w:p w:rsidR="00CD4961" w:rsidRDefault="00235BA1">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13.</w:t>
      </w:r>
      <w:r>
        <w:rPr>
          <w:rFonts w:asciiTheme="minorEastAsia" w:hAnsiTheme="minorEastAsia" w:cs="Arial" w:hint="eastAsia"/>
          <w:kern w:val="0"/>
          <w:sz w:val="24"/>
        </w:rPr>
        <w:t>其他</w:t>
      </w:r>
      <w:r>
        <w:rPr>
          <w:rFonts w:asciiTheme="minorEastAsia" w:hAnsiTheme="minorEastAsia" w:cs="Arial"/>
          <w:kern w:val="0"/>
          <w:sz w:val="24"/>
        </w:rPr>
        <w:t xml:space="preserve">说明： </w:t>
      </w:r>
    </w:p>
    <w:p w:rsidR="00CD4961" w:rsidRDefault="00235BA1">
      <w:pPr>
        <w:widowControl/>
        <w:ind w:firstLineChars="200" w:firstLine="480"/>
        <w:jc w:val="left"/>
        <w:rPr>
          <w:rFonts w:asciiTheme="minorEastAsia" w:hAnsiTheme="minorEastAsia" w:cs="Arial"/>
          <w:kern w:val="0"/>
          <w:sz w:val="24"/>
        </w:rPr>
      </w:pPr>
      <w:r>
        <w:rPr>
          <w:rFonts w:asciiTheme="minorEastAsia" w:hAnsiTheme="minorEastAsia" w:cs="Arial" w:hint="eastAsia"/>
          <w:kern w:val="0"/>
          <w:sz w:val="24"/>
        </w:rPr>
        <w:t>1</w:t>
      </w:r>
      <w:r>
        <w:rPr>
          <w:rFonts w:asciiTheme="minorEastAsia" w:hAnsiTheme="minorEastAsia" w:cs="Arial"/>
          <w:kern w:val="0"/>
          <w:sz w:val="24"/>
        </w:rPr>
        <w:t>4</w:t>
      </w:r>
      <w:r>
        <w:rPr>
          <w:rFonts w:asciiTheme="minorEastAsia" w:hAnsiTheme="minorEastAsia" w:cs="Arial" w:hint="eastAsia"/>
          <w:kern w:val="0"/>
          <w:sz w:val="24"/>
        </w:rPr>
        <w:t>.</w:t>
      </w:r>
      <w:r>
        <w:rPr>
          <w:rFonts w:asciiTheme="minorEastAsia" w:hAnsiTheme="minorEastAsia" w:cs="Arial"/>
          <w:kern w:val="0"/>
          <w:sz w:val="24"/>
        </w:rPr>
        <w:t xml:space="preserve">所有有关本报价的一切往来联系方式为： </w:t>
      </w:r>
    </w:p>
    <w:p w:rsidR="00CD4961" w:rsidRDefault="00235BA1">
      <w:pPr>
        <w:widowControl/>
        <w:ind w:firstLineChars="200" w:firstLine="480"/>
        <w:jc w:val="left"/>
        <w:rPr>
          <w:rFonts w:asciiTheme="minorEastAsia" w:hAnsiTheme="minorEastAsia" w:cs="Arial"/>
          <w:kern w:val="0"/>
          <w:sz w:val="24"/>
          <w:u w:val="single"/>
        </w:rPr>
      </w:pPr>
      <w:r>
        <w:rPr>
          <w:rFonts w:asciiTheme="minorEastAsia" w:hAnsiTheme="minorEastAsia" w:cs="Arial"/>
          <w:kern w:val="0"/>
          <w:sz w:val="24"/>
        </w:rPr>
        <w:t>地址：</w:t>
      </w:r>
      <w:r>
        <w:rPr>
          <w:rFonts w:asciiTheme="minorEastAsia" w:hAnsiTheme="minorEastAsia" w:cs="Arial"/>
          <w:kern w:val="0"/>
          <w:sz w:val="24"/>
          <w:u w:val="single"/>
        </w:rPr>
        <w:t xml:space="preserve">                                     </w:t>
      </w:r>
      <w:r>
        <w:rPr>
          <w:rFonts w:asciiTheme="minorEastAsia" w:hAnsiTheme="minorEastAsia" w:cs="Arial"/>
          <w:kern w:val="0"/>
          <w:sz w:val="24"/>
        </w:rPr>
        <w:t xml:space="preserve"> 电话：</w:t>
      </w:r>
      <w:r>
        <w:rPr>
          <w:rFonts w:asciiTheme="minorEastAsia" w:hAnsiTheme="minorEastAsia" w:cs="Arial" w:hint="eastAsia"/>
          <w:kern w:val="0"/>
          <w:sz w:val="24"/>
          <w:u w:val="single"/>
        </w:rPr>
        <w:t xml:space="preserve">       </w:t>
      </w:r>
      <w:r>
        <w:rPr>
          <w:rFonts w:asciiTheme="minorEastAsia" w:hAnsiTheme="minorEastAsia" w:cs="Arial"/>
          <w:kern w:val="0"/>
          <w:sz w:val="24"/>
          <w:u w:val="single"/>
        </w:rPr>
        <w:t xml:space="preserve">   </w:t>
      </w:r>
      <w:r>
        <w:rPr>
          <w:rFonts w:asciiTheme="minorEastAsia" w:hAnsiTheme="minorEastAsia" w:cs="Arial" w:hint="eastAsia"/>
          <w:kern w:val="0"/>
          <w:sz w:val="24"/>
          <w:u w:val="single"/>
        </w:rPr>
        <w:t xml:space="preserve">    </w:t>
      </w:r>
    </w:p>
    <w:p w:rsidR="00CD4961" w:rsidRDefault="00235BA1">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邮编：</w:t>
      </w:r>
      <w:r>
        <w:rPr>
          <w:rFonts w:asciiTheme="minorEastAsia" w:hAnsiTheme="minorEastAsia" w:cs="Arial"/>
          <w:kern w:val="0"/>
          <w:sz w:val="24"/>
          <w:u w:val="single"/>
        </w:rPr>
        <w:t xml:space="preserve">                                     </w:t>
      </w:r>
      <w:r>
        <w:rPr>
          <w:rFonts w:asciiTheme="minorEastAsia" w:hAnsiTheme="minorEastAsia" w:cs="Arial"/>
          <w:kern w:val="0"/>
          <w:sz w:val="24"/>
        </w:rPr>
        <w:t xml:space="preserve"> 传真：</w:t>
      </w:r>
      <w:r>
        <w:rPr>
          <w:rFonts w:asciiTheme="minorEastAsia" w:hAnsiTheme="minorEastAsia" w:cs="Arial" w:hint="eastAsia"/>
          <w:kern w:val="0"/>
          <w:sz w:val="24"/>
          <w:u w:val="single"/>
        </w:rPr>
        <w:t xml:space="preserve">     </w:t>
      </w:r>
      <w:r>
        <w:rPr>
          <w:rFonts w:asciiTheme="minorEastAsia" w:hAnsiTheme="minorEastAsia" w:cs="Arial"/>
          <w:kern w:val="0"/>
          <w:sz w:val="24"/>
          <w:u w:val="single"/>
        </w:rPr>
        <w:t xml:space="preserve">   </w:t>
      </w:r>
      <w:r>
        <w:rPr>
          <w:rFonts w:asciiTheme="minorEastAsia" w:hAnsiTheme="minorEastAsia" w:cs="Arial" w:hint="eastAsia"/>
          <w:kern w:val="0"/>
          <w:sz w:val="24"/>
          <w:u w:val="single"/>
        </w:rPr>
        <w:t xml:space="preserve">      </w:t>
      </w:r>
    </w:p>
    <w:p w:rsidR="00CD4961" w:rsidRDefault="00CD4961">
      <w:pPr>
        <w:widowControl/>
        <w:ind w:firstLineChars="200" w:firstLine="480"/>
        <w:jc w:val="left"/>
        <w:rPr>
          <w:rFonts w:asciiTheme="minorEastAsia" w:hAnsiTheme="minorEastAsia" w:cs="Arial"/>
          <w:kern w:val="0"/>
          <w:sz w:val="24"/>
        </w:rPr>
      </w:pPr>
    </w:p>
    <w:p w:rsidR="00CD4961" w:rsidRDefault="00CD4961">
      <w:pPr>
        <w:widowControl/>
        <w:ind w:firstLineChars="200" w:firstLine="480"/>
        <w:jc w:val="left"/>
        <w:rPr>
          <w:rFonts w:asciiTheme="minorEastAsia" w:hAnsiTheme="minorEastAsia" w:cs="Arial"/>
          <w:kern w:val="0"/>
          <w:sz w:val="24"/>
        </w:rPr>
      </w:pPr>
    </w:p>
    <w:p w:rsidR="00CD4961" w:rsidRDefault="00235BA1">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报价人代表姓名：</w:t>
      </w:r>
      <w:r>
        <w:rPr>
          <w:rFonts w:asciiTheme="minorEastAsia" w:hAnsiTheme="minorEastAsia" w:cs="Arial" w:hint="eastAsia"/>
          <w:kern w:val="0"/>
          <w:sz w:val="24"/>
        </w:rPr>
        <w:t xml:space="preserve"> </w:t>
      </w:r>
    </w:p>
    <w:p w:rsidR="00CD4961" w:rsidRDefault="00235BA1">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 xml:space="preserve">报价人代表联系电话：              （办公）          （移动） </w:t>
      </w:r>
    </w:p>
    <w:p w:rsidR="00CD4961" w:rsidRDefault="00235BA1">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E-mail ：</w:t>
      </w:r>
    </w:p>
    <w:p w:rsidR="00CD4961" w:rsidRDefault="00CD4961">
      <w:pPr>
        <w:widowControl/>
        <w:ind w:leftChars="1900" w:left="3990" w:firstLineChars="200" w:firstLine="480"/>
        <w:jc w:val="left"/>
        <w:rPr>
          <w:rFonts w:asciiTheme="minorEastAsia" w:hAnsiTheme="minorEastAsia" w:cs="Arial"/>
          <w:kern w:val="0"/>
          <w:sz w:val="24"/>
        </w:rPr>
      </w:pPr>
    </w:p>
    <w:p w:rsidR="00CD4961" w:rsidRDefault="00235BA1">
      <w:pPr>
        <w:widowControl/>
        <w:ind w:leftChars="1900" w:left="3990" w:firstLineChars="200" w:firstLine="480"/>
        <w:jc w:val="left"/>
        <w:rPr>
          <w:rFonts w:asciiTheme="minorEastAsia" w:hAnsiTheme="minorEastAsia" w:cs="Arial"/>
          <w:kern w:val="0"/>
          <w:sz w:val="24"/>
        </w:rPr>
      </w:pPr>
      <w:r>
        <w:rPr>
          <w:rFonts w:asciiTheme="minorEastAsia" w:hAnsiTheme="minorEastAsia" w:cs="Arial"/>
          <w:kern w:val="0"/>
          <w:sz w:val="24"/>
        </w:rPr>
        <w:t>报价人(公章) ：</w:t>
      </w:r>
    </w:p>
    <w:p w:rsidR="00CD4961" w:rsidRDefault="00235BA1">
      <w:pPr>
        <w:widowControl/>
        <w:ind w:leftChars="1900" w:left="3990" w:firstLineChars="200" w:firstLine="480"/>
        <w:jc w:val="left"/>
        <w:rPr>
          <w:rFonts w:asciiTheme="minorEastAsia" w:hAnsiTheme="minorEastAsia" w:cs="Arial"/>
          <w:kern w:val="0"/>
          <w:sz w:val="24"/>
        </w:rPr>
      </w:pPr>
      <w:r>
        <w:rPr>
          <w:rFonts w:asciiTheme="minorEastAsia" w:hAnsiTheme="minorEastAsia" w:cs="Arial"/>
          <w:kern w:val="0"/>
          <w:sz w:val="24"/>
        </w:rPr>
        <w:t xml:space="preserve">报价人代表(签字或签章) ： </w:t>
      </w:r>
    </w:p>
    <w:p w:rsidR="00CD4961" w:rsidRDefault="00235BA1">
      <w:pPr>
        <w:widowControl/>
        <w:ind w:leftChars="1900" w:left="3990" w:firstLineChars="200" w:firstLine="480"/>
        <w:jc w:val="left"/>
        <w:rPr>
          <w:rFonts w:asciiTheme="minorEastAsia" w:hAnsiTheme="minorEastAsia" w:cs="Arial"/>
          <w:kern w:val="0"/>
          <w:sz w:val="24"/>
        </w:rPr>
      </w:pPr>
      <w:r>
        <w:rPr>
          <w:rFonts w:asciiTheme="minorEastAsia" w:hAnsiTheme="minorEastAsia" w:cs="Arial"/>
          <w:kern w:val="0"/>
          <w:sz w:val="24"/>
        </w:rPr>
        <w:t>日 期：</w:t>
      </w:r>
    </w:p>
    <w:p w:rsidR="00CD4961" w:rsidRDefault="00CD4961">
      <w:pPr>
        <w:widowControl/>
        <w:ind w:firstLineChars="200" w:firstLine="480"/>
        <w:jc w:val="left"/>
        <w:rPr>
          <w:rFonts w:asciiTheme="minorEastAsia" w:hAnsiTheme="minorEastAsia" w:cs="Arial"/>
          <w:kern w:val="0"/>
          <w:sz w:val="24"/>
        </w:rPr>
      </w:pPr>
    </w:p>
    <w:p w:rsidR="00CD4961" w:rsidRDefault="00235BA1">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lastRenderedPageBreak/>
        <w:t>注：除可填报项目外，对本报价函的任何修改将被视为非实质性响应报价，从而导致该报价被拒绝。</w:t>
      </w:r>
    </w:p>
    <w:p w:rsidR="00CD4961" w:rsidRDefault="00CD4961">
      <w:pPr>
        <w:widowControl/>
        <w:ind w:firstLineChars="200" w:firstLine="480"/>
        <w:jc w:val="left"/>
        <w:rPr>
          <w:rFonts w:asciiTheme="minorEastAsia" w:hAnsiTheme="minorEastAsia" w:cs="Arial"/>
          <w:kern w:val="0"/>
          <w:sz w:val="24"/>
        </w:rPr>
      </w:pPr>
    </w:p>
    <w:p w:rsidR="00CD4961" w:rsidRDefault="00235BA1">
      <w:pPr>
        <w:widowControl/>
        <w:jc w:val="left"/>
        <w:rPr>
          <w:rFonts w:ascii="Times New Roman" w:eastAsia="宋体" w:hAnsi="Times New Roman" w:cs="Times New Roman"/>
          <w:b/>
          <w:sz w:val="28"/>
          <w:szCs w:val="28"/>
        </w:rPr>
      </w:pPr>
      <w:r>
        <w:rPr>
          <w:rFonts w:asciiTheme="minorEastAsia" w:hAnsiTheme="minorEastAsia" w:cs="Arial"/>
          <w:kern w:val="0"/>
          <w:sz w:val="24"/>
        </w:rPr>
        <w:br w:type="page"/>
      </w:r>
      <w:r>
        <w:rPr>
          <w:rFonts w:ascii="Times New Roman" w:eastAsia="宋体" w:hAnsi="Times New Roman" w:cs="Times New Roman" w:hint="eastAsia"/>
          <w:b/>
          <w:sz w:val="28"/>
          <w:szCs w:val="28"/>
        </w:rPr>
        <w:lastRenderedPageBreak/>
        <w:t>二</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法定代表人授权书</w:t>
      </w:r>
      <w:r>
        <w:rPr>
          <w:rFonts w:ascii="Times New Roman" w:eastAsia="宋体" w:hAnsi="Times New Roman" w:cs="Times New Roman"/>
          <w:b/>
          <w:sz w:val="28"/>
          <w:szCs w:val="28"/>
        </w:rPr>
        <w:t>（格式）</w:t>
      </w:r>
    </w:p>
    <w:p w:rsidR="00CD4961" w:rsidRDefault="00CD4961">
      <w:pPr>
        <w:widowControl/>
        <w:ind w:firstLineChars="200" w:firstLine="480"/>
        <w:jc w:val="left"/>
        <w:rPr>
          <w:rFonts w:asciiTheme="minorEastAsia" w:hAnsiTheme="minorEastAsia" w:cs="Arial"/>
          <w:kern w:val="0"/>
          <w:sz w:val="24"/>
        </w:rPr>
      </w:pPr>
    </w:p>
    <w:p w:rsidR="00CD4961" w:rsidRDefault="00235BA1">
      <w:pPr>
        <w:pStyle w:val="a6"/>
        <w:spacing w:before="300" w:beforeAutospacing="0" w:after="300" w:afterAutospacing="0"/>
        <w:ind w:firstLineChars="700" w:firstLine="1680"/>
        <w:rPr>
          <w:rFonts w:asciiTheme="minorEastAsia" w:eastAsiaTheme="minorEastAsia" w:hAnsiTheme="minorEastAsia" w:cs="Arial"/>
        </w:rPr>
      </w:pPr>
      <w:r>
        <w:rPr>
          <w:rFonts w:asciiTheme="minorEastAsia" w:eastAsiaTheme="minorEastAsia" w:hAnsiTheme="minorEastAsia" w:cs="Arial"/>
        </w:rPr>
        <w:t>：</w:t>
      </w:r>
    </w:p>
    <w:p w:rsidR="00CD4961" w:rsidRDefault="00235BA1">
      <w:pPr>
        <w:pStyle w:val="a6"/>
        <w:spacing w:before="300" w:beforeAutospacing="0" w:after="300" w:afterAutospacing="0" w:line="360" w:lineRule="auto"/>
        <w:ind w:firstLine="480"/>
        <w:rPr>
          <w:rFonts w:asciiTheme="minorEastAsia" w:eastAsiaTheme="minorEastAsia" w:hAnsiTheme="minorEastAsia" w:cs="Arial"/>
        </w:rPr>
      </w:pPr>
      <w:r>
        <w:rPr>
          <w:rFonts w:asciiTheme="minorEastAsia" w:eastAsiaTheme="minorEastAsia" w:hAnsiTheme="minorEastAsia" w:cs="Arial"/>
        </w:rPr>
        <w:t>本授权书声明：注册于</w:t>
      </w:r>
      <w:r>
        <w:rPr>
          <w:rFonts w:asciiTheme="minorEastAsia" w:eastAsiaTheme="minorEastAsia" w:hAnsiTheme="minorEastAsia" w:cs="Arial"/>
          <w:i/>
          <w:u w:val="single"/>
        </w:rPr>
        <w:t xml:space="preserve"> （报价人住址）</w:t>
      </w:r>
      <w:r>
        <w:rPr>
          <w:rFonts w:asciiTheme="minorEastAsia" w:eastAsiaTheme="minorEastAsia" w:hAnsiTheme="minorEastAsia" w:cs="Arial"/>
        </w:rPr>
        <w:t>的</w:t>
      </w:r>
      <w:r>
        <w:rPr>
          <w:rFonts w:asciiTheme="minorEastAsia" w:eastAsiaTheme="minorEastAsia" w:hAnsiTheme="minorEastAsia" w:cs="Arial"/>
          <w:i/>
          <w:u w:val="single"/>
        </w:rPr>
        <w:t xml:space="preserve"> （报价人名称）</w:t>
      </w:r>
      <w:r>
        <w:rPr>
          <w:rFonts w:asciiTheme="minorEastAsia" w:eastAsiaTheme="minorEastAsia" w:hAnsiTheme="minorEastAsia" w:cs="Arial"/>
        </w:rPr>
        <w:t>法定代表人</w:t>
      </w:r>
      <w:r>
        <w:rPr>
          <w:rFonts w:asciiTheme="minorEastAsia" w:eastAsiaTheme="minorEastAsia" w:hAnsiTheme="minorEastAsia" w:cs="Arial"/>
          <w:i/>
          <w:u w:val="single"/>
        </w:rPr>
        <w:t xml:space="preserve"> （法定代表人姓名、职务）</w:t>
      </w:r>
      <w:r>
        <w:rPr>
          <w:rFonts w:asciiTheme="minorEastAsia" w:eastAsiaTheme="minorEastAsia" w:hAnsiTheme="minorEastAsia" w:cs="Arial"/>
        </w:rPr>
        <w:t>代表本公司授权在下面签字的</w:t>
      </w:r>
      <w:r>
        <w:rPr>
          <w:rFonts w:asciiTheme="minorEastAsia" w:eastAsiaTheme="minorEastAsia" w:hAnsiTheme="minorEastAsia" w:cs="Arial"/>
          <w:i/>
          <w:u w:val="single"/>
        </w:rPr>
        <w:t xml:space="preserve"> （报价人代表姓名、职务）</w:t>
      </w:r>
      <w:r>
        <w:rPr>
          <w:rFonts w:asciiTheme="minorEastAsia" w:eastAsiaTheme="minorEastAsia" w:hAnsiTheme="minorEastAsia" w:cs="Arial"/>
        </w:rPr>
        <w:t>为本公司的合法代理人，就贵方组织的</w:t>
      </w:r>
      <w:r>
        <w:rPr>
          <w:rFonts w:asciiTheme="minorEastAsia" w:eastAsiaTheme="minorEastAsia" w:hAnsiTheme="minorEastAsia" w:cs="Arial"/>
          <w:i/>
          <w:u w:val="single"/>
        </w:rPr>
        <w:t xml:space="preserve">            </w:t>
      </w:r>
      <w:r>
        <w:rPr>
          <w:rFonts w:asciiTheme="minorEastAsia" w:eastAsiaTheme="minorEastAsia" w:hAnsiTheme="minorEastAsia" w:cs="Arial"/>
        </w:rPr>
        <w:t>项目，项目编号</w:t>
      </w:r>
      <w:r>
        <w:rPr>
          <w:rFonts w:asciiTheme="minorEastAsia" w:eastAsiaTheme="minorEastAsia" w:hAnsiTheme="minorEastAsia" w:cs="Arial"/>
          <w:i/>
          <w:u w:val="single"/>
        </w:rPr>
        <w:t>：</w:t>
      </w:r>
      <w:r>
        <w:rPr>
          <w:rFonts w:asciiTheme="minorEastAsia" w:eastAsiaTheme="minorEastAsia" w:hAnsiTheme="minorEastAsia" w:cs="Arial" w:hint="eastAsia"/>
          <w:i/>
          <w:u w:val="single"/>
        </w:rPr>
        <w:t xml:space="preserve">    </w:t>
      </w:r>
      <w:r>
        <w:rPr>
          <w:rFonts w:asciiTheme="minorEastAsia" w:eastAsiaTheme="minorEastAsia" w:hAnsiTheme="minorEastAsia" w:cs="Arial"/>
          <w:i/>
          <w:u w:val="single"/>
        </w:rPr>
        <w:t xml:space="preserve"> </w:t>
      </w:r>
      <w:r>
        <w:rPr>
          <w:rFonts w:asciiTheme="minorEastAsia" w:eastAsiaTheme="minorEastAsia" w:hAnsiTheme="minorEastAsia" w:cs="Arial"/>
        </w:rPr>
        <w:t>，以本公司名义处理一切与之有关的事务。</w:t>
      </w:r>
    </w:p>
    <w:p w:rsidR="00CD4961" w:rsidRDefault="00235BA1">
      <w:pPr>
        <w:pStyle w:val="a6"/>
        <w:spacing w:before="300" w:beforeAutospacing="0" w:after="300" w:afterAutospacing="0"/>
        <w:ind w:firstLine="480"/>
        <w:rPr>
          <w:rFonts w:asciiTheme="minorEastAsia" w:eastAsiaTheme="minorEastAsia" w:hAnsiTheme="minorEastAsia" w:cs="Arial"/>
        </w:rPr>
      </w:pPr>
      <w:r>
        <w:rPr>
          <w:rFonts w:asciiTheme="minorEastAsia" w:eastAsiaTheme="minorEastAsia" w:hAnsiTheme="minorEastAsia" w:cs="Arial"/>
        </w:rPr>
        <w:t>本授权书于</w:t>
      </w:r>
      <w:r>
        <w:rPr>
          <w:rFonts w:asciiTheme="minorEastAsia" w:eastAsiaTheme="minorEastAsia" w:hAnsiTheme="minorEastAsia" w:cs="Arial" w:hint="eastAsia"/>
        </w:rPr>
        <w:t xml:space="preserve">  </w:t>
      </w:r>
      <w:r>
        <w:rPr>
          <w:rFonts w:asciiTheme="minorEastAsia" w:eastAsiaTheme="minorEastAsia" w:hAnsiTheme="minorEastAsia" w:cs="Arial"/>
        </w:rPr>
        <w:t xml:space="preserve"> 年</w:t>
      </w:r>
      <w:r>
        <w:rPr>
          <w:rFonts w:asciiTheme="minorEastAsia" w:eastAsiaTheme="minorEastAsia" w:hAnsiTheme="minorEastAsia" w:cs="Arial" w:hint="eastAsia"/>
        </w:rPr>
        <w:t xml:space="preserve">  </w:t>
      </w:r>
      <w:r>
        <w:rPr>
          <w:rFonts w:asciiTheme="minorEastAsia" w:eastAsiaTheme="minorEastAsia" w:hAnsiTheme="minorEastAsia" w:cs="Arial"/>
        </w:rPr>
        <w:t xml:space="preserve"> 月</w:t>
      </w:r>
      <w:r>
        <w:rPr>
          <w:rFonts w:asciiTheme="minorEastAsia" w:eastAsiaTheme="minorEastAsia" w:hAnsiTheme="minorEastAsia" w:cs="Arial" w:hint="eastAsia"/>
        </w:rPr>
        <w:t xml:space="preserve">   </w:t>
      </w:r>
      <w:r>
        <w:rPr>
          <w:rFonts w:asciiTheme="minorEastAsia" w:eastAsiaTheme="minorEastAsia" w:hAnsiTheme="minorEastAsia" w:cs="Arial"/>
        </w:rPr>
        <w:t xml:space="preserve"> 日签字生效，特此声明。</w:t>
      </w:r>
    </w:p>
    <w:p w:rsidR="00CD4961" w:rsidRDefault="00CD4961">
      <w:pPr>
        <w:pStyle w:val="a6"/>
        <w:spacing w:before="300" w:beforeAutospacing="0" w:after="300" w:afterAutospacing="0"/>
        <w:ind w:firstLine="480"/>
        <w:rPr>
          <w:rFonts w:asciiTheme="minorEastAsia" w:eastAsiaTheme="minorEastAsia" w:hAnsiTheme="minorEastAsia" w:cs="Arial"/>
        </w:rPr>
      </w:pPr>
    </w:p>
    <w:p w:rsidR="00CD4961" w:rsidRDefault="00235BA1">
      <w:pPr>
        <w:pStyle w:val="a6"/>
        <w:spacing w:before="300" w:beforeAutospacing="0" w:after="300" w:afterAutospacing="0"/>
        <w:ind w:firstLine="480"/>
        <w:rPr>
          <w:rFonts w:asciiTheme="minorEastAsia" w:eastAsiaTheme="minorEastAsia" w:hAnsiTheme="minorEastAsia" w:cs="Arial"/>
        </w:rPr>
      </w:pPr>
      <w:r>
        <w:rPr>
          <w:rFonts w:asciiTheme="minorEastAsia" w:eastAsiaTheme="minorEastAsia" w:hAnsiTheme="minorEastAsia" w:cs="Arial"/>
        </w:rPr>
        <w:t>法定代表人印刷体姓名、签字或签章：</w:t>
      </w:r>
      <w:r>
        <w:rPr>
          <w:rFonts w:asciiTheme="minorEastAsia" w:eastAsiaTheme="minorEastAsia" w:hAnsiTheme="minorEastAsia" w:cs="Arial"/>
          <w:u w:val="single"/>
        </w:rPr>
        <w:t xml:space="preserve">                        </w:t>
      </w:r>
    </w:p>
    <w:p w:rsidR="00CD4961" w:rsidRDefault="00235BA1">
      <w:pPr>
        <w:pStyle w:val="a6"/>
        <w:spacing w:before="300" w:beforeAutospacing="0" w:after="300" w:afterAutospacing="0"/>
        <w:ind w:firstLine="480"/>
        <w:rPr>
          <w:rFonts w:asciiTheme="minorEastAsia" w:eastAsiaTheme="minorEastAsia" w:hAnsiTheme="minorEastAsia" w:cs="Arial"/>
        </w:rPr>
      </w:pPr>
      <w:r>
        <w:rPr>
          <w:rFonts w:asciiTheme="minorEastAsia" w:eastAsiaTheme="minorEastAsia" w:hAnsiTheme="minorEastAsia" w:cs="Arial"/>
        </w:rPr>
        <w:t>报价人代表印刷体姓名、签字或签章：</w:t>
      </w:r>
      <w:r>
        <w:rPr>
          <w:rFonts w:asciiTheme="minorEastAsia" w:eastAsiaTheme="minorEastAsia" w:hAnsiTheme="minorEastAsia" w:cs="Arial"/>
          <w:u w:val="single"/>
        </w:rPr>
        <w:t xml:space="preserve">                        </w:t>
      </w:r>
    </w:p>
    <w:p w:rsidR="00CD4961" w:rsidRDefault="00235BA1">
      <w:pPr>
        <w:pStyle w:val="a6"/>
        <w:spacing w:before="300" w:beforeAutospacing="0" w:after="300" w:afterAutospacing="0"/>
        <w:ind w:firstLine="480"/>
        <w:rPr>
          <w:rFonts w:asciiTheme="minorEastAsia" w:eastAsiaTheme="minorEastAsia" w:hAnsiTheme="minorEastAsia" w:cs="Arial"/>
        </w:rPr>
      </w:pPr>
      <w:r>
        <w:rPr>
          <w:rFonts w:asciiTheme="minorEastAsia" w:eastAsiaTheme="minorEastAsia" w:hAnsiTheme="minorEastAsia" w:cs="Arial"/>
        </w:rPr>
        <w:t>报价人全称、报价人公章：</w:t>
      </w:r>
      <w:r>
        <w:rPr>
          <w:rFonts w:asciiTheme="minorEastAsia" w:eastAsiaTheme="minorEastAsia" w:hAnsiTheme="minorEastAsia" w:cs="Arial"/>
          <w:u w:val="single"/>
        </w:rPr>
        <w:t xml:space="preserve">                        </w:t>
      </w:r>
    </w:p>
    <w:p w:rsidR="00CD4961" w:rsidRDefault="00CD4961">
      <w:pPr>
        <w:pStyle w:val="a6"/>
        <w:spacing w:before="300" w:beforeAutospacing="0" w:after="300" w:afterAutospacing="0"/>
        <w:ind w:firstLine="480"/>
        <w:rPr>
          <w:rFonts w:asciiTheme="minorEastAsia" w:eastAsiaTheme="minorEastAsia" w:hAnsiTheme="minorEastAsia" w:cs="Arial"/>
        </w:rPr>
      </w:pPr>
    </w:p>
    <w:p w:rsidR="00CD4961" w:rsidRDefault="00CD4961">
      <w:pPr>
        <w:widowControl/>
        <w:ind w:leftChars="1100" w:left="2310" w:firstLineChars="200" w:firstLine="480"/>
        <w:jc w:val="left"/>
        <w:rPr>
          <w:rFonts w:asciiTheme="minorEastAsia" w:hAnsiTheme="minorEastAsia" w:cs="Arial"/>
          <w:kern w:val="0"/>
          <w:sz w:val="24"/>
        </w:rPr>
      </w:pPr>
    </w:p>
    <w:p w:rsidR="00CD4961" w:rsidRDefault="00CD4961">
      <w:pPr>
        <w:ind w:firstLineChars="200" w:firstLine="480"/>
        <w:rPr>
          <w:rFonts w:asciiTheme="minorEastAsia" w:hAnsiTheme="minorEastAsia" w:cs="Arial"/>
          <w:sz w:val="24"/>
        </w:rPr>
      </w:pPr>
    </w:p>
    <w:p w:rsidR="00CD4961" w:rsidRDefault="00235BA1">
      <w:pPr>
        <w:ind w:firstLineChars="200" w:firstLine="480"/>
        <w:rPr>
          <w:rFonts w:asciiTheme="minorEastAsia" w:hAnsiTheme="minorEastAsia" w:cs="Arial"/>
          <w:sz w:val="24"/>
        </w:rPr>
      </w:pPr>
      <w:r>
        <w:rPr>
          <w:rFonts w:asciiTheme="minorEastAsia" w:hAnsiTheme="minorEastAsia" w:cs="Arial" w:hint="eastAsia"/>
          <w:sz w:val="24"/>
        </w:rPr>
        <w:t>附：法定代表人和代理人的身份证扫描件</w:t>
      </w:r>
    </w:p>
    <w:p w:rsidR="00CD4961" w:rsidRDefault="00CD4961">
      <w:pPr>
        <w:ind w:firstLineChars="200" w:firstLine="480"/>
        <w:rPr>
          <w:rFonts w:asciiTheme="minorEastAsia" w:hAnsiTheme="minorEastAsia" w:cs="Arial"/>
          <w:sz w:val="24"/>
        </w:rPr>
      </w:pPr>
    </w:p>
    <w:p w:rsidR="00CD4961" w:rsidRDefault="00235BA1">
      <w:pPr>
        <w:widowControl/>
        <w:jc w:val="left"/>
        <w:rPr>
          <w:rFonts w:asciiTheme="minorEastAsia" w:hAnsiTheme="minorEastAsia" w:cstheme="minorEastAsia"/>
          <w:sz w:val="24"/>
        </w:rPr>
      </w:pPr>
      <w:r>
        <w:rPr>
          <w:rFonts w:asciiTheme="minorEastAsia" w:hAnsiTheme="minorEastAsia" w:cstheme="minorEastAsia"/>
          <w:sz w:val="24"/>
        </w:rPr>
        <w:br w:type="page"/>
      </w:r>
    </w:p>
    <w:p w:rsidR="00CD4961" w:rsidRDefault="00235BA1" w:rsidP="005D039A">
      <w:pPr>
        <w:spacing w:beforeLines="100" w:afterLines="5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三</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报价一览</w:t>
      </w:r>
      <w:r>
        <w:rPr>
          <w:rFonts w:ascii="Times New Roman" w:eastAsia="宋体" w:hAnsi="Times New Roman" w:cs="Times New Roman"/>
          <w:b/>
          <w:sz w:val="28"/>
          <w:szCs w:val="28"/>
        </w:rPr>
        <w:t>表</w:t>
      </w:r>
      <w:r>
        <w:rPr>
          <w:rFonts w:ascii="Times New Roman" w:eastAsia="宋体" w:hAnsi="Times New Roman" w:cs="Times New Roman" w:hint="eastAsia"/>
          <w:b/>
          <w:sz w:val="28"/>
          <w:szCs w:val="28"/>
        </w:rPr>
        <w:t>（格式）</w:t>
      </w:r>
    </w:p>
    <w:p w:rsidR="00CD4961" w:rsidRDefault="00235BA1">
      <w:pPr>
        <w:ind w:firstLineChars="200" w:firstLine="480"/>
        <w:rPr>
          <w:rFonts w:asciiTheme="minorEastAsia" w:hAnsiTheme="minorEastAsia" w:cstheme="minorEastAsia"/>
          <w:sz w:val="24"/>
          <w:u w:val="single"/>
        </w:rPr>
      </w:pPr>
      <w:r>
        <w:rPr>
          <w:rFonts w:asciiTheme="minorEastAsia" w:hAnsiTheme="minorEastAsia" w:cstheme="minorEastAsia" w:hint="eastAsia"/>
          <w:sz w:val="24"/>
        </w:rPr>
        <w:t>项目</w:t>
      </w:r>
      <w:r>
        <w:rPr>
          <w:rFonts w:asciiTheme="minorEastAsia" w:hAnsiTheme="minorEastAsia" w:cstheme="minorEastAsia"/>
          <w:sz w:val="24"/>
        </w:rPr>
        <w:t>名称：</w:t>
      </w:r>
      <w:r>
        <w:rPr>
          <w:rFonts w:asciiTheme="minorEastAsia" w:hAnsiTheme="minorEastAsia" w:cstheme="minorEastAsia" w:hint="eastAsia"/>
          <w:sz w:val="24"/>
          <w:u w:val="single"/>
        </w:rPr>
        <w:t xml:space="preserve">            </w:t>
      </w:r>
      <w:r>
        <w:rPr>
          <w:rFonts w:asciiTheme="minorEastAsia" w:hAnsiTheme="minorEastAsia" w:cstheme="minorEastAsia"/>
          <w:sz w:val="24"/>
          <w:u w:val="single"/>
        </w:rPr>
        <w:t xml:space="preserve">  </w:t>
      </w:r>
    </w:p>
    <w:p w:rsidR="00CD4961" w:rsidRDefault="00235BA1">
      <w:pPr>
        <w:ind w:firstLineChars="200" w:firstLine="480"/>
        <w:jc w:val="right"/>
        <w:rPr>
          <w:rFonts w:asciiTheme="minorEastAsia" w:hAnsiTheme="minorEastAsia" w:cstheme="minorEastAsia"/>
          <w:sz w:val="24"/>
        </w:rPr>
      </w:pPr>
      <w:r>
        <w:rPr>
          <w:rFonts w:asciiTheme="minorEastAsia" w:hAnsiTheme="minorEastAsia" w:cstheme="minorEastAsia" w:hint="eastAsia"/>
          <w:sz w:val="24"/>
        </w:rPr>
        <w:t>货币</w:t>
      </w:r>
      <w:r>
        <w:rPr>
          <w:rFonts w:asciiTheme="minorEastAsia" w:hAnsiTheme="minorEastAsia" w:cstheme="minorEastAsia"/>
          <w:sz w:val="24"/>
        </w:rPr>
        <w:t>：人民币</w:t>
      </w:r>
      <w:r>
        <w:rPr>
          <w:rFonts w:asciiTheme="minorEastAsia" w:hAnsiTheme="minorEastAsia" w:cstheme="minorEastAsia" w:hint="eastAsia"/>
          <w:sz w:val="24"/>
        </w:rPr>
        <w:t>/元</w:t>
      </w:r>
    </w:p>
    <w:tbl>
      <w:tblPr>
        <w:tblStyle w:val="a7"/>
        <w:tblW w:w="9459" w:type="dxa"/>
        <w:tblInd w:w="392" w:type="dxa"/>
        <w:tblLayout w:type="fixed"/>
        <w:tblLook w:val="04A0"/>
      </w:tblPr>
      <w:tblGrid>
        <w:gridCol w:w="839"/>
        <w:gridCol w:w="1232"/>
        <w:gridCol w:w="1231"/>
        <w:gridCol w:w="1231"/>
        <w:gridCol w:w="1231"/>
        <w:gridCol w:w="1231"/>
        <w:gridCol w:w="1232"/>
        <w:gridCol w:w="1232"/>
      </w:tblGrid>
      <w:tr w:rsidR="00CD4961">
        <w:trPr>
          <w:trHeight w:val="470"/>
        </w:trPr>
        <w:tc>
          <w:tcPr>
            <w:tcW w:w="839" w:type="dxa"/>
            <w:vAlign w:val="center"/>
          </w:tcPr>
          <w:p w:rsidR="00CD4961" w:rsidRDefault="00235BA1">
            <w:pPr>
              <w:jc w:val="center"/>
              <w:rPr>
                <w:rFonts w:asciiTheme="minorEastAsia" w:hAnsiTheme="minorEastAsia"/>
                <w:sz w:val="24"/>
              </w:rPr>
            </w:pPr>
            <w:r>
              <w:rPr>
                <w:rFonts w:asciiTheme="minorEastAsia" w:hAnsiTheme="minorEastAsia" w:hint="eastAsia"/>
                <w:sz w:val="24"/>
              </w:rPr>
              <w:t>序号</w:t>
            </w:r>
          </w:p>
        </w:tc>
        <w:tc>
          <w:tcPr>
            <w:tcW w:w="1232" w:type="dxa"/>
            <w:vAlign w:val="center"/>
          </w:tcPr>
          <w:p w:rsidR="00CD4961" w:rsidRDefault="00235BA1">
            <w:pPr>
              <w:jc w:val="center"/>
              <w:rPr>
                <w:rFonts w:asciiTheme="minorEastAsia" w:hAnsiTheme="minorEastAsia"/>
                <w:sz w:val="24"/>
              </w:rPr>
            </w:pPr>
            <w:r>
              <w:rPr>
                <w:rFonts w:asciiTheme="minorEastAsia" w:hAnsiTheme="minorEastAsia" w:hint="eastAsia"/>
                <w:sz w:val="24"/>
              </w:rPr>
              <w:t>商品名称</w:t>
            </w:r>
          </w:p>
        </w:tc>
        <w:tc>
          <w:tcPr>
            <w:tcW w:w="1231" w:type="dxa"/>
            <w:vAlign w:val="center"/>
          </w:tcPr>
          <w:p w:rsidR="00CD4961" w:rsidRDefault="00235BA1">
            <w:pPr>
              <w:jc w:val="center"/>
              <w:rPr>
                <w:rFonts w:asciiTheme="minorEastAsia" w:hAnsiTheme="minorEastAsia"/>
                <w:sz w:val="24"/>
              </w:rPr>
            </w:pPr>
            <w:r>
              <w:rPr>
                <w:rFonts w:asciiTheme="minorEastAsia" w:hAnsiTheme="minorEastAsia" w:hint="eastAsia"/>
                <w:sz w:val="24"/>
              </w:rPr>
              <w:t>品牌</w:t>
            </w:r>
          </w:p>
        </w:tc>
        <w:tc>
          <w:tcPr>
            <w:tcW w:w="1231" w:type="dxa"/>
            <w:vAlign w:val="center"/>
          </w:tcPr>
          <w:p w:rsidR="00CD4961" w:rsidRDefault="00235BA1">
            <w:pPr>
              <w:jc w:val="center"/>
              <w:rPr>
                <w:rFonts w:asciiTheme="minorEastAsia" w:hAnsiTheme="minorEastAsia"/>
                <w:sz w:val="24"/>
              </w:rPr>
            </w:pPr>
            <w:r>
              <w:rPr>
                <w:rFonts w:asciiTheme="minorEastAsia" w:hAnsiTheme="minorEastAsia" w:hint="eastAsia"/>
                <w:sz w:val="24"/>
              </w:rPr>
              <w:t>规格</w:t>
            </w:r>
            <w:r>
              <w:rPr>
                <w:rFonts w:asciiTheme="minorEastAsia" w:hAnsiTheme="minorEastAsia"/>
                <w:sz w:val="24"/>
              </w:rPr>
              <w:t>型号</w:t>
            </w:r>
          </w:p>
        </w:tc>
        <w:tc>
          <w:tcPr>
            <w:tcW w:w="1231" w:type="dxa"/>
            <w:vAlign w:val="center"/>
          </w:tcPr>
          <w:p w:rsidR="00CD4961" w:rsidRDefault="00235BA1">
            <w:pPr>
              <w:jc w:val="center"/>
              <w:rPr>
                <w:rFonts w:asciiTheme="minorEastAsia" w:hAnsiTheme="minorEastAsia"/>
                <w:sz w:val="24"/>
              </w:rPr>
            </w:pPr>
            <w:r>
              <w:rPr>
                <w:rFonts w:asciiTheme="minorEastAsia" w:hAnsiTheme="minorEastAsia" w:hint="eastAsia"/>
                <w:sz w:val="24"/>
              </w:rPr>
              <w:t>数量</w:t>
            </w:r>
          </w:p>
        </w:tc>
        <w:tc>
          <w:tcPr>
            <w:tcW w:w="1231" w:type="dxa"/>
            <w:vAlign w:val="center"/>
          </w:tcPr>
          <w:p w:rsidR="00CD4961" w:rsidRDefault="00235BA1">
            <w:pPr>
              <w:jc w:val="center"/>
              <w:rPr>
                <w:rFonts w:asciiTheme="minorEastAsia" w:hAnsiTheme="minorEastAsia"/>
                <w:sz w:val="24"/>
              </w:rPr>
            </w:pPr>
            <w:r>
              <w:rPr>
                <w:rFonts w:asciiTheme="minorEastAsia" w:hAnsiTheme="minorEastAsia" w:hint="eastAsia"/>
                <w:sz w:val="24"/>
              </w:rPr>
              <w:t>单价</w:t>
            </w:r>
          </w:p>
        </w:tc>
        <w:tc>
          <w:tcPr>
            <w:tcW w:w="1232" w:type="dxa"/>
            <w:vAlign w:val="center"/>
          </w:tcPr>
          <w:p w:rsidR="00CD4961" w:rsidRDefault="00235BA1">
            <w:pPr>
              <w:jc w:val="center"/>
              <w:rPr>
                <w:rFonts w:asciiTheme="minorEastAsia" w:hAnsiTheme="minorEastAsia"/>
                <w:sz w:val="24"/>
              </w:rPr>
            </w:pPr>
            <w:r>
              <w:rPr>
                <w:rFonts w:asciiTheme="minorEastAsia" w:hAnsiTheme="minorEastAsia" w:hint="eastAsia"/>
                <w:sz w:val="24"/>
              </w:rPr>
              <w:t>金额</w:t>
            </w:r>
          </w:p>
        </w:tc>
        <w:tc>
          <w:tcPr>
            <w:tcW w:w="1232" w:type="dxa"/>
            <w:vAlign w:val="center"/>
          </w:tcPr>
          <w:p w:rsidR="00CD4961" w:rsidRDefault="00235BA1">
            <w:pPr>
              <w:jc w:val="center"/>
              <w:rPr>
                <w:rFonts w:asciiTheme="minorEastAsia" w:hAnsiTheme="minorEastAsia"/>
                <w:sz w:val="24"/>
              </w:rPr>
            </w:pPr>
            <w:r>
              <w:rPr>
                <w:rFonts w:asciiTheme="minorEastAsia" w:hAnsiTheme="minorEastAsia" w:hint="eastAsia"/>
                <w:sz w:val="24"/>
              </w:rPr>
              <w:t>备注</w:t>
            </w:r>
          </w:p>
          <w:p w:rsidR="00CD4961" w:rsidRDefault="00235BA1">
            <w:pPr>
              <w:jc w:val="center"/>
              <w:rPr>
                <w:rFonts w:asciiTheme="minorEastAsia" w:hAnsiTheme="minorEastAsia"/>
                <w:sz w:val="24"/>
              </w:rPr>
            </w:pPr>
            <w:r>
              <w:rPr>
                <w:rFonts w:asciiTheme="minorEastAsia" w:hAnsiTheme="minorEastAsia" w:hint="eastAsia"/>
                <w:sz w:val="24"/>
              </w:rPr>
              <w:t>（面值）</w:t>
            </w:r>
          </w:p>
        </w:tc>
      </w:tr>
      <w:tr w:rsidR="00CD4961">
        <w:trPr>
          <w:trHeight w:val="470"/>
        </w:trPr>
        <w:tc>
          <w:tcPr>
            <w:tcW w:w="839" w:type="dxa"/>
            <w:vAlign w:val="center"/>
          </w:tcPr>
          <w:p w:rsidR="00CD4961" w:rsidRDefault="00CD4961">
            <w:pPr>
              <w:jc w:val="center"/>
              <w:rPr>
                <w:rFonts w:asciiTheme="minorEastAsia" w:hAnsiTheme="minorEastAsia"/>
                <w:sz w:val="24"/>
              </w:rPr>
            </w:pPr>
          </w:p>
        </w:tc>
        <w:tc>
          <w:tcPr>
            <w:tcW w:w="1232" w:type="dxa"/>
            <w:vAlign w:val="center"/>
          </w:tcPr>
          <w:p w:rsidR="00CD4961" w:rsidRDefault="00CD4961">
            <w:pPr>
              <w:jc w:val="center"/>
              <w:rPr>
                <w:rFonts w:asciiTheme="minorEastAsia" w:hAnsiTheme="minorEastAsia"/>
                <w:sz w:val="24"/>
              </w:rPr>
            </w:pPr>
          </w:p>
        </w:tc>
        <w:tc>
          <w:tcPr>
            <w:tcW w:w="1231" w:type="dxa"/>
            <w:vAlign w:val="center"/>
          </w:tcPr>
          <w:p w:rsidR="00CD4961" w:rsidRDefault="00CD4961">
            <w:pPr>
              <w:jc w:val="center"/>
              <w:rPr>
                <w:rFonts w:asciiTheme="minorEastAsia" w:hAnsiTheme="minorEastAsia"/>
                <w:sz w:val="24"/>
              </w:rPr>
            </w:pPr>
          </w:p>
        </w:tc>
        <w:tc>
          <w:tcPr>
            <w:tcW w:w="1231" w:type="dxa"/>
            <w:vAlign w:val="center"/>
          </w:tcPr>
          <w:p w:rsidR="00CD4961" w:rsidRDefault="00CD4961">
            <w:pPr>
              <w:jc w:val="center"/>
              <w:rPr>
                <w:rFonts w:asciiTheme="minorEastAsia" w:hAnsiTheme="minorEastAsia"/>
                <w:sz w:val="24"/>
              </w:rPr>
            </w:pPr>
          </w:p>
        </w:tc>
        <w:tc>
          <w:tcPr>
            <w:tcW w:w="1231" w:type="dxa"/>
            <w:vAlign w:val="center"/>
          </w:tcPr>
          <w:p w:rsidR="00CD4961" w:rsidRDefault="00CD4961">
            <w:pPr>
              <w:jc w:val="center"/>
              <w:rPr>
                <w:rFonts w:asciiTheme="minorEastAsia" w:hAnsiTheme="minorEastAsia"/>
                <w:sz w:val="24"/>
              </w:rPr>
            </w:pPr>
          </w:p>
        </w:tc>
        <w:tc>
          <w:tcPr>
            <w:tcW w:w="1231" w:type="dxa"/>
            <w:vAlign w:val="center"/>
          </w:tcPr>
          <w:p w:rsidR="00CD4961" w:rsidRDefault="00CD4961">
            <w:pPr>
              <w:jc w:val="center"/>
              <w:rPr>
                <w:rFonts w:asciiTheme="minorEastAsia" w:hAnsiTheme="minorEastAsia"/>
                <w:sz w:val="24"/>
              </w:rPr>
            </w:pPr>
          </w:p>
        </w:tc>
        <w:tc>
          <w:tcPr>
            <w:tcW w:w="1232" w:type="dxa"/>
            <w:vAlign w:val="center"/>
          </w:tcPr>
          <w:p w:rsidR="00CD4961" w:rsidRDefault="00CD4961">
            <w:pPr>
              <w:jc w:val="center"/>
              <w:rPr>
                <w:rFonts w:asciiTheme="minorEastAsia" w:hAnsiTheme="minorEastAsia"/>
                <w:sz w:val="24"/>
              </w:rPr>
            </w:pPr>
          </w:p>
        </w:tc>
        <w:tc>
          <w:tcPr>
            <w:tcW w:w="1232" w:type="dxa"/>
            <w:vAlign w:val="center"/>
          </w:tcPr>
          <w:p w:rsidR="00CD4961" w:rsidRDefault="00CD4961">
            <w:pPr>
              <w:jc w:val="center"/>
              <w:rPr>
                <w:rFonts w:asciiTheme="minorEastAsia" w:hAnsiTheme="minorEastAsia"/>
                <w:sz w:val="24"/>
              </w:rPr>
            </w:pPr>
          </w:p>
        </w:tc>
      </w:tr>
      <w:tr w:rsidR="00CD4961">
        <w:trPr>
          <w:trHeight w:val="470"/>
        </w:trPr>
        <w:tc>
          <w:tcPr>
            <w:tcW w:w="839" w:type="dxa"/>
            <w:vAlign w:val="center"/>
          </w:tcPr>
          <w:p w:rsidR="00CD4961" w:rsidRDefault="00CD4961">
            <w:pPr>
              <w:jc w:val="center"/>
              <w:rPr>
                <w:rFonts w:asciiTheme="minorEastAsia" w:hAnsiTheme="minorEastAsia"/>
                <w:sz w:val="24"/>
              </w:rPr>
            </w:pPr>
          </w:p>
        </w:tc>
        <w:tc>
          <w:tcPr>
            <w:tcW w:w="1232" w:type="dxa"/>
            <w:vAlign w:val="center"/>
          </w:tcPr>
          <w:p w:rsidR="00CD4961" w:rsidRDefault="00CD4961">
            <w:pPr>
              <w:jc w:val="center"/>
              <w:rPr>
                <w:rFonts w:asciiTheme="minorEastAsia" w:hAnsiTheme="minorEastAsia"/>
                <w:sz w:val="24"/>
              </w:rPr>
            </w:pPr>
          </w:p>
        </w:tc>
        <w:tc>
          <w:tcPr>
            <w:tcW w:w="1231" w:type="dxa"/>
            <w:vAlign w:val="center"/>
          </w:tcPr>
          <w:p w:rsidR="00CD4961" w:rsidRDefault="00CD4961">
            <w:pPr>
              <w:jc w:val="center"/>
              <w:rPr>
                <w:rFonts w:asciiTheme="minorEastAsia" w:hAnsiTheme="minorEastAsia"/>
                <w:sz w:val="24"/>
              </w:rPr>
            </w:pPr>
          </w:p>
        </w:tc>
        <w:tc>
          <w:tcPr>
            <w:tcW w:w="1231" w:type="dxa"/>
            <w:vAlign w:val="center"/>
          </w:tcPr>
          <w:p w:rsidR="00CD4961" w:rsidRDefault="00CD4961">
            <w:pPr>
              <w:jc w:val="center"/>
              <w:rPr>
                <w:rFonts w:asciiTheme="minorEastAsia" w:hAnsiTheme="minorEastAsia"/>
                <w:sz w:val="24"/>
              </w:rPr>
            </w:pPr>
          </w:p>
        </w:tc>
        <w:tc>
          <w:tcPr>
            <w:tcW w:w="1231" w:type="dxa"/>
            <w:vAlign w:val="center"/>
          </w:tcPr>
          <w:p w:rsidR="00CD4961" w:rsidRDefault="00CD4961">
            <w:pPr>
              <w:jc w:val="center"/>
              <w:rPr>
                <w:rFonts w:asciiTheme="minorEastAsia" w:hAnsiTheme="minorEastAsia"/>
                <w:sz w:val="24"/>
              </w:rPr>
            </w:pPr>
          </w:p>
        </w:tc>
        <w:tc>
          <w:tcPr>
            <w:tcW w:w="1231" w:type="dxa"/>
            <w:vAlign w:val="center"/>
          </w:tcPr>
          <w:p w:rsidR="00CD4961" w:rsidRDefault="00CD4961">
            <w:pPr>
              <w:jc w:val="center"/>
              <w:rPr>
                <w:rFonts w:asciiTheme="minorEastAsia" w:hAnsiTheme="minorEastAsia"/>
                <w:sz w:val="24"/>
              </w:rPr>
            </w:pPr>
          </w:p>
        </w:tc>
        <w:tc>
          <w:tcPr>
            <w:tcW w:w="1232" w:type="dxa"/>
            <w:vAlign w:val="center"/>
          </w:tcPr>
          <w:p w:rsidR="00CD4961" w:rsidRDefault="00CD4961">
            <w:pPr>
              <w:jc w:val="center"/>
              <w:rPr>
                <w:rFonts w:asciiTheme="minorEastAsia" w:hAnsiTheme="minorEastAsia"/>
                <w:sz w:val="24"/>
              </w:rPr>
            </w:pPr>
          </w:p>
        </w:tc>
        <w:tc>
          <w:tcPr>
            <w:tcW w:w="1232" w:type="dxa"/>
            <w:vAlign w:val="center"/>
          </w:tcPr>
          <w:p w:rsidR="00CD4961" w:rsidRDefault="00CD4961">
            <w:pPr>
              <w:jc w:val="center"/>
              <w:rPr>
                <w:rFonts w:asciiTheme="minorEastAsia" w:hAnsiTheme="minorEastAsia"/>
                <w:sz w:val="24"/>
              </w:rPr>
            </w:pPr>
          </w:p>
        </w:tc>
      </w:tr>
      <w:tr w:rsidR="00CD4961">
        <w:trPr>
          <w:trHeight w:val="470"/>
        </w:trPr>
        <w:tc>
          <w:tcPr>
            <w:tcW w:w="839" w:type="dxa"/>
            <w:vAlign w:val="center"/>
          </w:tcPr>
          <w:p w:rsidR="00CD4961" w:rsidRDefault="00CD4961">
            <w:pPr>
              <w:jc w:val="center"/>
              <w:rPr>
                <w:rFonts w:asciiTheme="minorEastAsia" w:hAnsiTheme="minorEastAsia"/>
                <w:sz w:val="24"/>
              </w:rPr>
            </w:pPr>
          </w:p>
        </w:tc>
        <w:tc>
          <w:tcPr>
            <w:tcW w:w="1232" w:type="dxa"/>
            <w:vAlign w:val="center"/>
          </w:tcPr>
          <w:p w:rsidR="00CD4961" w:rsidRDefault="00CD4961">
            <w:pPr>
              <w:jc w:val="center"/>
              <w:rPr>
                <w:rFonts w:asciiTheme="minorEastAsia" w:hAnsiTheme="minorEastAsia"/>
                <w:sz w:val="24"/>
              </w:rPr>
            </w:pPr>
          </w:p>
        </w:tc>
        <w:tc>
          <w:tcPr>
            <w:tcW w:w="1231" w:type="dxa"/>
            <w:vAlign w:val="center"/>
          </w:tcPr>
          <w:p w:rsidR="00CD4961" w:rsidRDefault="00CD4961">
            <w:pPr>
              <w:jc w:val="center"/>
              <w:rPr>
                <w:rFonts w:asciiTheme="minorEastAsia" w:hAnsiTheme="minorEastAsia"/>
                <w:sz w:val="24"/>
              </w:rPr>
            </w:pPr>
          </w:p>
        </w:tc>
        <w:tc>
          <w:tcPr>
            <w:tcW w:w="1231" w:type="dxa"/>
            <w:vAlign w:val="center"/>
          </w:tcPr>
          <w:p w:rsidR="00CD4961" w:rsidRDefault="00CD4961">
            <w:pPr>
              <w:jc w:val="center"/>
              <w:rPr>
                <w:rFonts w:asciiTheme="minorEastAsia" w:hAnsiTheme="minorEastAsia"/>
                <w:sz w:val="24"/>
              </w:rPr>
            </w:pPr>
          </w:p>
        </w:tc>
        <w:tc>
          <w:tcPr>
            <w:tcW w:w="1231" w:type="dxa"/>
            <w:vAlign w:val="center"/>
          </w:tcPr>
          <w:p w:rsidR="00CD4961" w:rsidRDefault="00CD4961">
            <w:pPr>
              <w:jc w:val="center"/>
              <w:rPr>
                <w:rFonts w:asciiTheme="minorEastAsia" w:hAnsiTheme="minorEastAsia"/>
                <w:sz w:val="24"/>
              </w:rPr>
            </w:pPr>
          </w:p>
        </w:tc>
        <w:tc>
          <w:tcPr>
            <w:tcW w:w="1231" w:type="dxa"/>
            <w:vAlign w:val="center"/>
          </w:tcPr>
          <w:p w:rsidR="00CD4961" w:rsidRDefault="00CD4961">
            <w:pPr>
              <w:jc w:val="center"/>
              <w:rPr>
                <w:rFonts w:asciiTheme="minorEastAsia" w:hAnsiTheme="minorEastAsia"/>
                <w:sz w:val="24"/>
              </w:rPr>
            </w:pPr>
          </w:p>
        </w:tc>
        <w:tc>
          <w:tcPr>
            <w:tcW w:w="1232" w:type="dxa"/>
            <w:vAlign w:val="center"/>
          </w:tcPr>
          <w:p w:rsidR="00CD4961" w:rsidRDefault="00CD4961">
            <w:pPr>
              <w:jc w:val="center"/>
              <w:rPr>
                <w:rFonts w:asciiTheme="minorEastAsia" w:hAnsiTheme="minorEastAsia"/>
                <w:sz w:val="24"/>
              </w:rPr>
            </w:pPr>
          </w:p>
        </w:tc>
        <w:tc>
          <w:tcPr>
            <w:tcW w:w="1232" w:type="dxa"/>
            <w:vAlign w:val="center"/>
          </w:tcPr>
          <w:p w:rsidR="00CD4961" w:rsidRDefault="00CD4961">
            <w:pPr>
              <w:jc w:val="center"/>
              <w:rPr>
                <w:rFonts w:asciiTheme="minorEastAsia" w:hAnsiTheme="minorEastAsia"/>
                <w:sz w:val="24"/>
              </w:rPr>
            </w:pPr>
          </w:p>
        </w:tc>
      </w:tr>
      <w:tr w:rsidR="00CD4961">
        <w:trPr>
          <w:trHeight w:val="470"/>
        </w:trPr>
        <w:tc>
          <w:tcPr>
            <w:tcW w:w="839" w:type="dxa"/>
            <w:vAlign w:val="center"/>
          </w:tcPr>
          <w:p w:rsidR="00CD4961" w:rsidRDefault="00CD4961">
            <w:pPr>
              <w:jc w:val="center"/>
              <w:rPr>
                <w:rFonts w:asciiTheme="minorEastAsia" w:hAnsiTheme="minorEastAsia"/>
                <w:sz w:val="24"/>
              </w:rPr>
            </w:pPr>
          </w:p>
        </w:tc>
        <w:tc>
          <w:tcPr>
            <w:tcW w:w="1232" w:type="dxa"/>
            <w:vAlign w:val="center"/>
          </w:tcPr>
          <w:p w:rsidR="00CD4961" w:rsidRDefault="00CD4961">
            <w:pPr>
              <w:jc w:val="center"/>
              <w:rPr>
                <w:rFonts w:asciiTheme="minorEastAsia" w:hAnsiTheme="minorEastAsia"/>
                <w:sz w:val="24"/>
              </w:rPr>
            </w:pPr>
          </w:p>
        </w:tc>
        <w:tc>
          <w:tcPr>
            <w:tcW w:w="1231" w:type="dxa"/>
            <w:vAlign w:val="center"/>
          </w:tcPr>
          <w:p w:rsidR="00CD4961" w:rsidRDefault="00CD4961">
            <w:pPr>
              <w:jc w:val="center"/>
              <w:rPr>
                <w:rFonts w:asciiTheme="minorEastAsia" w:hAnsiTheme="minorEastAsia"/>
                <w:sz w:val="24"/>
              </w:rPr>
            </w:pPr>
          </w:p>
        </w:tc>
        <w:tc>
          <w:tcPr>
            <w:tcW w:w="1231" w:type="dxa"/>
            <w:vAlign w:val="center"/>
          </w:tcPr>
          <w:p w:rsidR="00CD4961" w:rsidRDefault="00CD4961">
            <w:pPr>
              <w:jc w:val="center"/>
              <w:rPr>
                <w:rFonts w:asciiTheme="minorEastAsia" w:hAnsiTheme="minorEastAsia"/>
                <w:sz w:val="24"/>
              </w:rPr>
            </w:pPr>
          </w:p>
        </w:tc>
        <w:tc>
          <w:tcPr>
            <w:tcW w:w="1231" w:type="dxa"/>
            <w:vAlign w:val="center"/>
          </w:tcPr>
          <w:p w:rsidR="00CD4961" w:rsidRDefault="00CD4961">
            <w:pPr>
              <w:jc w:val="center"/>
              <w:rPr>
                <w:rFonts w:asciiTheme="minorEastAsia" w:hAnsiTheme="minorEastAsia"/>
                <w:sz w:val="24"/>
              </w:rPr>
            </w:pPr>
          </w:p>
        </w:tc>
        <w:tc>
          <w:tcPr>
            <w:tcW w:w="1231" w:type="dxa"/>
            <w:vAlign w:val="center"/>
          </w:tcPr>
          <w:p w:rsidR="00CD4961" w:rsidRDefault="00CD4961">
            <w:pPr>
              <w:jc w:val="center"/>
              <w:rPr>
                <w:rFonts w:asciiTheme="minorEastAsia" w:hAnsiTheme="minorEastAsia"/>
                <w:sz w:val="24"/>
              </w:rPr>
            </w:pPr>
          </w:p>
        </w:tc>
        <w:tc>
          <w:tcPr>
            <w:tcW w:w="1232" w:type="dxa"/>
            <w:vAlign w:val="center"/>
          </w:tcPr>
          <w:p w:rsidR="00CD4961" w:rsidRDefault="00CD4961">
            <w:pPr>
              <w:jc w:val="center"/>
              <w:rPr>
                <w:rFonts w:asciiTheme="minorEastAsia" w:hAnsiTheme="minorEastAsia"/>
                <w:sz w:val="24"/>
              </w:rPr>
            </w:pPr>
          </w:p>
        </w:tc>
        <w:tc>
          <w:tcPr>
            <w:tcW w:w="1232" w:type="dxa"/>
            <w:vAlign w:val="center"/>
          </w:tcPr>
          <w:p w:rsidR="00CD4961" w:rsidRDefault="00CD4961">
            <w:pPr>
              <w:jc w:val="center"/>
              <w:rPr>
                <w:rFonts w:asciiTheme="minorEastAsia" w:hAnsiTheme="minorEastAsia"/>
                <w:sz w:val="24"/>
              </w:rPr>
            </w:pPr>
          </w:p>
        </w:tc>
      </w:tr>
      <w:tr w:rsidR="00CD4961">
        <w:trPr>
          <w:trHeight w:val="470"/>
        </w:trPr>
        <w:tc>
          <w:tcPr>
            <w:tcW w:w="839" w:type="dxa"/>
            <w:vAlign w:val="center"/>
          </w:tcPr>
          <w:p w:rsidR="00CD4961" w:rsidRDefault="00CD4961">
            <w:pPr>
              <w:jc w:val="center"/>
              <w:rPr>
                <w:rFonts w:asciiTheme="minorEastAsia" w:hAnsiTheme="minorEastAsia"/>
                <w:sz w:val="24"/>
              </w:rPr>
            </w:pPr>
          </w:p>
        </w:tc>
        <w:tc>
          <w:tcPr>
            <w:tcW w:w="1232" w:type="dxa"/>
            <w:vAlign w:val="center"/>
          </w:tcPr>
          <w:p w:rsidR="00CD4961" w:rsidRDefault="00CD4961">
            <w:pPr>
              <w:jc w:val="center"/>
              <w:rPr>
                <w:rFonts w:asciiTheme="minorEastAsia" w:hAnsiTheme="minorEastAsia"/>
                <w:sz w:val="24"/>
              </w:rPr>
            </w:pPr>
          </w:p>
        </w:tc>
        <w:tc>
          <w:tcPr>
            <w:tcW w:w="1231" w:type="dxa"/>
            <w:vAlign w:val="center"/>
          </w:tcPr>
          <w:p w:rsidR="00CD4961" w:rsidRDefault="00CD4961">
            <w:pPr>
              <w:jc w:val="center"/>
              <w:rPr>
                <w:rFonts w:asciiTheme="minorEastAsia" w:hAnsiTheme="minorEastAsia"/>
                <w:sz w:val="24"/>
              </w:rPr>
            </w:pPr>
          </w:p>
        </w:tc>
        <w:tc>
          <w:tcPr>
            <w:tcW w:w="1231" w:type="dxa"/>
            <w:vAlign w:val="center"/>
          </w:tcPr>
          <w:p w:rsidR="00CD4961" w:rsidRDefault="00CD4961">
            <w:pPr>
              <w:jc w:val="center"/>
              <w:rPr>
                <w:rFonts w:asciiTheme="minorEastAsia" w:hAnsiTheme="minorEastAsia"/>
                <w:sz w:val="24"/>
              </w:rPr>
            </w:pPr>
          </w:p>
        </w:tc>
        <w:tc>
          <w:tcPr>
            <w:tcW w:w="1231" w:type="dxa"/>
            <w:vAlign w:val="center"/>
          </w:tcPr>
          <w:p w:rsidR="00CD4961" w:rsidRDefault="00CD4961">
            <w:pPr>
              <w:jc w:val="center"/>
              <w:rPr>
                <w:rFonts w:asciiTheme="minorEastAsia" w:hAnsiTheme="minorEastAsia"/>
                <w:sz w:val="24"/>
              </w:rPr>
            </w:pPr>
          </w:p>
        </w:tc>
        <w:tc>
          <w:tcPr>
            <w:tcW w:w="1231" w:type="dxa"/>
            <w:vAlign w:val="center"/>
          </w:tcPr>
          <w:p w:rsidR="00CD4961" w:rsidRDefault="00CD4961">
            <w:pPr>
              <w:jc w:val="center"/>
              <w:rPr>
                <w:rFonts w:asciiTheme="minorEastAsia" w:hAnsiTheme="minorEastAsia"/>
                <w:sz w:val="24"/>
              </w:rPr>
            </w:pPr>
          </w:p>
        </w:tc>
        <w:tc>
          <w:tcPr>
            <w:tcW w:w="1232" w:type="dxa"/>
            <w:vAlign w:val="center"/>
          </w:tcPr>
          <w:p w:rsidR="00CD4961" w:rsidRDefault="00CD4961">
            <w:pPr>
              <w:jc w:val="center"/>
              <w:rPr>
                <w:rFonts w:asciiTheme="minorEastAsia" w:hAnsiTheme="minorEastAsia"/>
                <w:sz w:val="24"/>
              </w:rPr>
            </w:pPr>
          </w:p>
        </w:tc>
        <w:tc>
          <w:tcPr>
            <w:tcW w:w="1232" w:type="dxa"/>
            <w:vAlign w:val="center"/>
          </w:tcPr>
          <w:p w:rsidR="00CD4961" w:rsidRDefault="00CD4961">
            <w:pPr>
              <w:jc w:val="center"/>
              <w:rPr>
                <w:rFonts w:asciiTheme="minorEastAsia" w:hAnsiTheme="minorEastAsia"/>
                <w:sz w:val="24"/>
              </w:rPr>
            </w:pPr>
          </w:p>
        </w:tc>
      </w:tr>
      <w:tr w:rsidR="00CD4961">
        <w:trPr>
          <w:trHeight w:val="479"/>
        </w:trPr>
        <w:tc>
          <w:tcPr>
            <w:tcW w:w="839" w:type="dxa"/>
          </w:tcPr>
          <w:p w:rsidR="00CD4961" w:rsidRDefault="00CD4961" w:rsidP="005D039A">
            <w:pPr>
              <w:spacing w:afterLines="50"/>
              <w:rPr>
                <w:rFonts w:asciiTheme="minorEastAsia" w:hAnsiTheme="minorEastAsia"/>
                <w:sz w:val="24"/>
              </w:rPr>
            </w:pPr>
          </w:p>
        </w:tc>
        <w:tc>
          <w:tcPr>
            <w:tcW w:w="6156" w:type="dxa"/>
            <w:gridSpan w:val="5"/>
            <w:vAlign w:val="center"/>
          </w:tcPr>
          <w:p w:rsidR="00CD4961" w:rsidRDefault="00235BA1" w:rsidP="005D039A">
            <w:pPr>
              <w:spacing w:afterLines="50"/>
              <w:rPr>
                <w:rFonts w:asciiTheme="minorEastAsia" w:hAnsiTheme="minorEastAsia"/>
                <w:sz w:val="24"/>
              </w:rPr>
            </w:pPr>
            <w:r>
              <w:rPr>
                <w:rFonts w:asciiTheme="minorEastAsia" w:hAnsiTheme="minorEastAsia" w:hint="eastAsia"/>
                <w:sz w:val="24"/>
              </w:rPr>
              <w:t>合计：人民币（大写）</w:t>
            </w:r>
          </w:p>
        </w:tc>
        <w:tc>
          <w:tcPr>
            <w:tcW w:w="2464" w:type="dxa"/>
            <w:gridSpan w:val="2"/>
            <w:vAlign w:val="center"/>
          </w:tcPr>
          <w:p w:rsidR="00CD4961" w:rsidRDefault="00CD4961" w:rsidP="005D039A">
            <w:pPr>
              <w:spacing w:afterLines="50"/>
              <w:rPr>
                <w:rFonts w:asciiTheme="minorEastAsia" w:hAnsiTheme="minorEastAsia"/>
                <w:sz w:val="24"/>
              </w:rPr>
            </w:pPr>
          </w:p>
        </w:tc>
      </w:tr>
    </w:tbl>
    <w:p w:rsidR="00CD4961" w:rsidRDefault="00CD4961">
      <w:pPr>
        <w:ind w:firstLineChars="200" w:firstLine="480"/>
        <w:rPr>
          <w:rFonts w:asciiTheme="minorEastAsia" w:hAnsiTheme="minorEastAsia" w:cstheme="minorEastAsia"/>
          <w:sz w:val="24"/>
        </w:rPr>
      </w:pPr>
    </w:p>
    <w:p w:rsidR="00CD4961" w:rsidRDefault="00235BA1">
      <w:pPr>
        <w:ind w:firstLineChars="200" w:firstLine="480"/>
        <w:rPr>
          <w:rFonts w:asciiTheme="minorEastAsia" w:hAnsiTheme="minorEastAsia" w:cstheme="minorEastAsia"/>
          <w:sz w:val="24"/>
        </w:rPr>
      </w:pPr>
      <w:r>
        <w:rPr>
          <w:rFonts w:asciiTheme="minorEastAsia" w:hAnsiTheme="minorEastAsia" w:cstheme="minorEastAsia" w:hint="eastAsia"/>
          <w:sz w:val="24"/>
        </w:rPr>
        <w:t>质保期：</w:t>
      </w:r>
    </w:p>
    <w:p w:rsidR="00CD4961" w:rsidRDefault="00235BA1">
      <w:pPr>
        <w:ind w:firstLineChars="200" w:firstLine="480"/>
        <w:rPr>
          <w:rFonts w:asciiTheme="minorEastAsia" w:hAnsiTheme="minorEastAsia" w:cstheme="minorEastAsia"/>
          <w:sz w:val="24"/>
        </w:rPr>
      </w:pPr>
      <w:r>
        <w:rPr>
          <w:rFonts w:asciiTheme="minorEastAsia" w:hAnsiTheme="minorEastAsia" w:cstheme="minorEastAsia" w:hint="eastAsia"/>
          <w:sz w:val="24"/>
        </w:rPr>
        <w:t>供货期：</w:t>
      </w:r>
    </w:p>
    <w:p w:rsidR="00CD4961" w:rsidRDefault="00235BA1">
      <w:pPr>
        <w:ind w:firstLineChars="200" w:firstLine="480"/>
        <w:rPr>
          <w:rFonts w:asciiTheme="minorEastAsia" w:hAnsiTheme="minorEastAsia" w:cstheme="minorEastAsia"/>
          <w:sz w:val="24"/>
        </w:rPr>
      </w:pPr>
      <w:r>
        <w:rPr>
          <w:rFonts w:asciiTheme="minorEastAsia" w:hAnsiTheme="minorEastAsia" w:cstheme="minorEastAsia" w:hint="eastAsia"/>
          <w:sz w:val="24"/>
        </w:rPr>
        <w:t>如对磋商</w:t>
      </w:r>
      <w:r>
        <w:rPr>
          <w:rFonts w:asciiTheme="minorEastAsia" w:hAnsiTheme="minorEastAsia" w:cstheme="minorEastAsia"/>
          <w:sz w:val="24"/>
        </w:rPr>
        <w:t>文件</w:t>
      </w:r>
      <w:r>
        <w:rPr>
          <w:rFonts w:asciiTheme="minorEastAsia" w:hAnsiTheme="minorEastAsia" w:cstheme="minorEastAsia" w:hint="eastAsia"/>
          <w:sz w:val="24"/>
        </w:rPr>
        <w:t>商务</w:t>
      </w:r>
      <w:r>
        <w:rPr>
          <w:rFonts w:asciiTheme="minorEastAsia" w:hAnsiTheme="minorEastAsia" w:cstheme="minorEastAsia"/>
          <w:sz w:val="24"/>
        </w:rPr>
        <w:t>、技术要求存在偏离，请说明：</w:t>
      </w:r>
    </w:p>
    <w:p w:rsidR="00CD4961" w:rsidRDefault="00CD4961">
      <w:pPr>
        <w:ind w:firstLineChars="200" w:firstLine="480"/>
        <w:rPr>
          <w:rFonts w:asciiTheme="minorEastAsia" w:hAnsiTheme="minorEastAsia" w:cstheme="minorEastAsia"/>
          <w:sz w:val="24"/>
        </w:rPr>
      </w:pPr>
    </w:p>
    <w:p w:rsidR="00CD4961" w:rsidRDefault="00CD4961">
      <w:pPr>
        <w:ind w:firstLineChars="200" w:firstLine="480"/>
        <w:rPr>
          <w:rFonts w:asciiTheme="minorEastAsia" w:hAnsiTheme="minorEastAsia" w:cstheme="minorEastAsia"/>
          <w:sz w:val="24"/>
        </w:rPr>
      </w:pPr>
    </w:p>
    <w:p w:rsidR="00CD4961" w:rsidRDefault="00CD4961">
      <w:pPr>
        <w:ind w:firstLineChars="200" w:firstLine="480"/>
        <w:rPr>
          <w:rFonts w:asciiTheme="minorEastAsia" w:hAnsiTheme="minorEastAsia" w:cstheme="minorEastAsia"/>
          <w:sz w:val="24"/>
        </w:rPr>
      </w:pPr>
    </w:p>
    <w:p w:rsidR="00CD4961" w:rsidRDefault="00CD4961">
      <w:pPr>
        <w:ind w:firstLineChars="200" w:firstLine="480"/>
        <w:rPr>
          <w:rFonts w:asciiTheme="minorEastAsia" w:hAnsiTheme="minorEastAsia" w:cstheme="minorEastAsia"/>
          <w:sz w:val="24"/>
        </w:rPr>
      </w:pPr>
    </w:p>
    <w:p w:rsidR="00CD4961" w:rsidRDefault="00CD4961">
      <w:pPr>
        <w:ind w:firstLineChars="200" w:firstLine="480"/>
        <w:rPr>
          <w:rFonts w:asciiTheme="minorEastAsia" w:hAnsiTheme="minorEastAsia" w:cstheme="minorEastAsia"/>
          <w:sz w:val="24"/>
        </w:rPr>
      </w:pPr>
    </w:p>
    <w:p w:rsidR="00CD4961" w:rsidRDefault="00CD4961">
      <w:pPr>
        <w:ind w:firstLineChars="200" w:firstLine="480"/>
        <w:rPr>
          <w:rFonts w:asciiTheme="minorEastAsia" w:hAnsiTheme="minorEastAsia" w:cstheme="minorEastAsia"/>
          <w:sz w:val="24"/>
        </w:rPr>
      </w:pPr>
    </w:p>
    <w:p w:rsidR="00CD4961" w:rsidRDefault="00235BA1">
      <w:pPr>
        <w:ind w:firstLineChars="200" w:firstLine="480"/>
        <w:rPr>
          <w:rFonts w:asciiTheme="minorEastAsia" w:hAnsiTheme="minorEastAsia" w:cstheme="minorEastAsia"/>
          <w:sz w:val="24"/>
        </w:rPr>
      </w:pPr>
      <w:r>
        <w:rPr>
          <w:rFonts w:asciiTheme="minorEastAsia" w:hAnsiTheme="minorEastAsia" w:cstheme="minorEastAsia" w:hint="eastAsia"/>
          <w:sz w:val="24"/>
        </w:rPr>
        <w:t>报价人（公章）：</w:t>
      </w:r>
    </w:p>
    <w:p w:rsidR="00CD4961" w:rsidRDefault="00235BA1">
      <w:pPr>
        <w:ind w:firstLineChars="200" w:firstLine="480"/>
        <w:rPr>
          <w:rFonts w:asciiTheme="minorEastAsia" w:hAnsiTheme="minorEastAsia" w:cstheme="minorEastAsia"/>
          <w:sz w:val="24"/>
        </w:rPr>
      </w:pPr>
      <w:r>
        <w:rPr>
          <w:rFonts w:asciiTheme="minorEastAsia" w:hAnsiTheme="minorEastAsia" w:cstheme="minorEastAsia" w:hint="eastAsia"/>
          <w:sz w:val="24"/>
        </w:rPr>
        <w:t>报价人代表</w:t>
      </w:r>
      <w:r>
        <w:rPr>
          <w:rFonts w:asciiTheme="minorEastAsia" w:hAnsiTheme="minorEastAsia" w:cstheme="minorEastAsia"/>
          <w:sz w:val="24"/>
        </w:rPr>
        <w:t>（</w:t>
      </w:r>
      <w:r>
        <w:rPr>
          <w:rFonts w:asciiTheme="minorEastAsia" w:hAnsiTheme="minorEastAsia" w:cstheme="minorEastAsia" w:hint="eastAsia"/>
          <w:sz w:val="24"/>
        </w:rPr>
        <w:t>签字</w:t>
      </w:r>
      <w:r>
        <w:rPr>
          <w:rFonts w:asciiTheme="minorEastAsia" w:hAnsiTheme="minorEastAsia" w:cstheme="minorEastAsia"/>
          <w:sz w:val="24"/>
        </w:rPr>
        <w:t>或签章）</w:t>
      </w:r>
      <w:r>
        <w:rPr>
          <w:rFonts w:asciiTheme="minorEastAsia" w:hAnsiTheme="minorEastAsia" w:cstheme="minorEastAsia" w:hint="eastAsia"/>
          <w:sz w:val="24"/>
        </w:rPr>
        <w:t>：</w:t>
      </w:r>
    </w:p>
    <w:p w:rsidR="00CD4961" w:rsidRDefault="00CD4961">
      <w:pPr>
        <w:ind w:firstLineChars="200" w:firstLine="480"/>
        <w:rPr>
          <w:rFonts w:asciiTheme="minorEastAsia" w:hAnsiTheme="minorEastAsia" w:cstheme="minorEastAsia"/>
          <w:sz w:val="24"/>
        </w:rPr>
      </w:pPr>
    </w:p>
    <w:p w:rsidR="00CD4961" w:rsidRDefault="00CD4961">
      <w:pPr>
        <w:ind w:firstLineChars="200" w:firstLine="480"/>
        <w:rPr>
          <w:rFonts w:asciiTheme="minorEastAsia" w:hAnsiTheme="minorEastAsia" w:cstheme="minorEastAsia"/>
          <w:sz w:val="24"/>
        </w:rPr>
      </w:pPr>
    </w:p>
    <w:p w:rsidR="00CD4961" w:rsidRDefault="00235BA1">
      <w:pPr>
        <w:rPr>
          <w:rFonts w:ascii="Times New Roman" w:eastAsia="宋体" w:hAnsi="Times New Roman" w:cs="Times New Roman"/>
          <w:b/>
          <w:sz w:val="28"/>
          <w:szCs w:val="28"/>
        </w:rPr>
      </w:pPr>
      <w:r>
        <w:rPr>
          <w:rFonts w:ascii="Times New Roman" w:eastAsia="宋体" w:hAnsi="Times New Roman" w:cs="Times New Roman" w:hint="eastAsia"/>
          <w:b/>
          <w:sz w:val="28"/>
          <w:szCs w:val="28"/>
        </w:rPr>
        <w:br w:type="page"/>
      </w:r>
    </w:p>
    <w:p w:rsidR="00CD4961" w:rsidRDefault="00235BA1">
      <w:pPr>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四、商务条款偏离表（格式）</w:t>
      </w:r>
    </w:p>
    <w:p w:rsidR="00CD4961" w:rsidRDefault="00235BA1" w:rsidP="005D039A">
      <w:pPr>
        <w:spacing w:beforeLines="50" w:afterLines="50"/>
        <w:ind w:firstLineChars="200" w:firstLine="480"/>
        <w:rPr>
          <w:rFonts w:ascii="Times New Roman" w:eastAsia="宋体" w:hAnsi="Times New Roman" w:cs="Times New Roman"/>
          <w:b/>
          <w:sz w:val="28"/>
          <w:szCs w:val="28"/>
        </w:rPr>
      </w:pPr>
      <w:r>
        <w:rPr>
          <w:rFonts w:hint="eastAsia"/>
          <w:sz w:val="24"/>
        </w:rPr>
        <w:t>项目名称：</w:t>
      </w:r>
      <w:r>
        <w:rPr>
          <w:sz w:val="24"/>
          <w:u w:val="single"/>
        </w:rPr>
        <w:t xml:space="preserve">              </w:t>
      </w:r>
      <w:r>
        <w:rPr>
          <w:sz w:val="24"/>
        </w:rPr>
        <w:t xml:space="preserve"> </w:t>
      </w:r>
    </w:p>
    <w:tbl>
      <w:tblPr>
        <w:tblW w:w="93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08"/>
        <w:gridCol w:w="1261"/>
        <w:gridCol w:w="3057"/>
        <w:gridCol w:w="2664"/>
        <w:gridCol w:w="1610"/>
      </w:tblGrid>
      <w:tr w:rsidR="00CD4961">
        <w:trPr>
          <w:trHeight w:val="901"/>
          <w:jc w:val="center"/>
        </w:trPr>
        <w:tc>
          <w:tcPr>
            <w:tcW w:w="708" w:type="dxa"/>
            <w:tcBorders>
              <w:top w:val="single" w:sz="12" w:space="0" w:color="auto"/>
              <w:left w:val="single" w:sz="12" w:space="0" w:color="auto"/>
              <w:bottom w:val="single" w:sz="4" w:space="0" w:color="auto"/>
              <w:right w:val="single" w:sz="4" w:space="0" w:color="auto"/>
            </w:tcBorders>
            <w:vAlign w:val="center"/>
          </w:tcPr>
          <w:p w:rsidR="00CD4961" w:rsidRDefault="00235BA1">
            <w:pPr>
              <w:spacing w:before="240" w:after="240"/>
              <w:jc w:val="center"/>
              <w:rPr>
                <w:rFonts w:asciiTheme="minorEastAsia" w:hAnsiTheme="minorEastAsia"/>
                <w:sz w:val="24"/>
              </w:rPr>
            </w:pPr>
            <w:r>
              <w:rPr>
                <w:rFonts w:asciiTheme="minorEastAsia" w:hAnsiTheme="minorEastAsia" w:hint="eastAsia"/>
                <w:sz w:val="24"/>
              </w:rPr>
              <w:t>序号</w:t>
            </w:r>
          </w:p>
        </w:tc>
        <w:tc>
          <w:tcPr>
            <w:tcW w:w="1262" w:type="dxa"/>
            <w:tcBorders>
              <w:top w:val="single" w:sz="12" w:space="0" w:color="auto"/>
              <w:left w:val="single" w:sz="4" w:space="0" w:color="auto"/>
              <w:bottom w:val="single" w:sz="4" w:space="0" w:color="auto"/>
              <w:right w:val="single" w:sz="4" w:space="0" w:color="auto"/>
            </w:tcBorders>
            <w:vAlign w:val="center"/>
          </w:tcPr>
          <w:p w:rsidR="00CD4961" w:rsidRDefault="00235BA1">
            <w:pPr>
              <w:spacing w:before="240" w:after="240"/>
              <w:jc w:val="center"/>
              <w:rPr>
                <w:rFonts w:asciiTheme="minorEastAsia" w:hAnsiTheme="minorEastAsia"/>
                <w:sz w:val="24"/>
              </w:rPr>
            </w:pPr>
            <w:r>
              <w:rPr>
                <w:rFonts w:asciiTheme="minorEastAsia" w:hAnsiTheme="minorEastAsia" w:hint="eastAsia"/>
                <w:sz w:val="24"/>
              </w:rPr>
              <w:t>磋商文件商务条款条目号</w:t>
            </w:r>
          </w:p>
        </w:tc>
        <w:tc>
          <w:tcPr>
            <w:tcW w:w="3058" w:type="dxa"/>
            <w:tcBorders>
              <w:top w:val="single" w:sz="12" w:space="0" w:color="auto"/>
              <w:left w:val="single" w:sz="4" w:space="0" w:color="auto"/>
              <w:bottom w:val="single" w:sz="4" w:space="0" w:color="auto"/>
              <w:right w:val="single" w:sz="4" w:space="0" w:color="auto"/>
            </w:tcBorders>
            <w:vAlign w:val="center"/>
          </w:tcPr>
          <w:p w:rsidR="00CD4961" w:rsidRDefault="00235BA1">
            <w:pPr>
              <w:spacing w:before="240" w:after="240"/>
              <w:jc w:val="center"/>
              <w:rPr>
                <w:rFonts w:asciiTheme="minorEastAsia" w:hAnsiTheme="minorEastAsia"/>
                <w:sz w:val="24"/>
              </w:rPr>
            </w:pPr>
            <w:r>
              <w:rPr>
                <w:rFonts w:asciiTheme="minorEastAsia" w:hAnsiTheme="minorEastAsia" w:hint="eastAsia"/>
                <w:sz w:val="24"/>
              </w:rPr>
              <w:t>磋商文件商务条款</w:t>
            </w:r>
          </w:p>
        </w:tc>
        <w:tc>
          <w:tcPr>
            <w:tcW w:w="2665" w:type="dxa"/>
            <w:tcBorders>
              <w:top w:val="single" w:sz="12" w:space="0" w:color="auto"/>
              <w:left w:val="single" w:sz="4" w:space="0" w:color="auto"/>
              <w:bottom w:val="single" w:sz="4" w:space="0" w:color="auto"/>
              <w:right w:val="single" w:sz="4" w:space="0" w:color="auto"/>
            </w:tcBorders>
            <w:vAlign w:val="center"/>
          </w:tcPr>
          <w:p w:rsidR="00CD4961" w:rsidRDefault="00235BA1">
            <w:pPr>
              <w:spacing w:before="240" w:after="240"/>
              <w:jc w:val="center"/>
              <w:rPr>
                <w:rFonts w:asciiTheme="minorEastAsia" w:hAnsiTheme="minorEastAsia"/>
                <w:sz w:val="24"/>
              </w:rPr>
            </w:pPr>
            <w:r>
              <w:rPr>
                <w:rFonts w:asciiTheme="minorEastAsia" w:hAnsiTheme="minorEastAsia" w:hint="eastAsia"/>
                <w:sz w:val="24"/>
              </w:rPr>
              <w:t>报价文件商务条款</w:t>
            </w:r>
          </w:p>
        </w:tc>
        <w:tc>
          <w:tcPr>
            <w:tcW w:w="1611" w:type="dxa"/>
            <w:tcBorders>
              <w:top w:val="single" w:sz="12" w:space="0" w:color="auto"/>
              <w:left w:val="single" w:sz="4" w:space="0" w:color="auto"/>
              <w:bottom w:val="single" w:sz="4" w:space="0" w:color="auto"/>
              <w:right w:val="single" w:sz="12" w:space="0" w:color="auto"/>
            </w:tcBorders>
            <w:vAlign w:val="center"/>
          </w:tcPr>
          <w:p w:rsidR="00CD4961" w:rsidRDefault="00235BA1">
            <w:pPr>
              <w:spacing w:before="240" w:after="240"/>
              <w:jc w:val="center"/>
              <w:rPr>
                <w:rFonts w:asciiTheme="minorEastAsia" w:hAnsiTheme="minorEastAsia"/>
                <w:sz w:val="24"/>
              </w:rPr>
            </w:pPr>
            <w:r>
              <w:rPr>
                <w:rFonts w:asciiTheme="minorEastAsia" w:hAnsiTheme="minorEastAsia" w:hint="eastAsia"/>
                <w:sz w:val="24"/>
              </w:rPr>
              <w:t>响应/偏离情况</w:t>
            </w:r>
          </w:p>
        </w:tc>
      </w:tr>
      <w:tr w:rsidR="00CD4961">
        <w:trPr>
          <w:jc w:val="center"/>
        </w:trPr>
        <w:tc>
          <w:tcPr>
            <w:tcW w:w="708" w:type="dxa"/>
            <w:tcBorders>
              <w:top w:val="single" w:sz="4" w:space="0" w:color="auto"/>
              <w:left w:val="single" w:sz="12" w:space="0" w:color="auto"/>
              <w:bottom w:val="single" w:sz="4" w:space="0" w:color="auto"/>
              <w:right w:val="single" w:sz="4" w:space="0" w:color="auto"/>
            </w:tcBorders>
          </w:tcPr>
          <w:p w:rsidR="00CD4961" w:rsidRDefault="00CD4961">
            <w:pPr>
              <w:spacing w:before="240" w:after="240"/>
              <w:rPr>
                <w:rFonts w:asciiTheme="minorEastAsia" w:hAnsiTheme="minorEastAsia"/>
                <w:i/>
                <w:sz w:val="24"/>
              </w:rPr>
            </w:pPr>
          </w:p>
        </w:tc>
        <w:tc>
          <w:tcPr>
            <w:tcW w:w="1262" w:type="dxa"/>
            <w:tcBorders>
              <w:top w:val="single" w:sz="4" w:space="0" w:color="auto"/>
              <w:left w:val="single" w:sz="4" w:space="0" w:color="auto"/>
              <w:bottom w:val="single" w:sz="4" w:space="0" w:color="auto"/>
              <w:right w:val="single" w:sz="4" w:space="0" w:color="auto"/>
            </w:tcBorders>
          </w:tcPr>
          <w:p w:rsidR="00CD4961" w:rsidRDefault="00CD4961">
            <w:pPr>
              <w:spacing w:before="240" w:after="240"/>
              <w:rPr>
                <w:rFonts w:asciiTheme="minorEastAsia" w:hAnsiTheme="minorEastAsia"/>
                <w:i/>
                <w:sz w:val="24"/>
              </w:rPr>
            </w:pPr>
          </w:p>
        </w:tc>
        <w:tc>
          <w:tcPr>
            <w:tcW w:w="3058" w:type="dxa"/>
            <w:tcBorders>
              <w:top w:val="single" w:sz="4" w:space="0" w:color="auto"/>
              <w:left w:val="single" w:sz="4" w:space="0" w:color="auto"/>
              <w:bottom w:val="single" w:sz="4" w:space="0" w:color="auto"/>
              <w:right w:val="single" w:sz="4" w:space="0" w:color="auto"/>
            </w:tcBorders>
          </w:tcPr>
          <w:p w:rsidR="00CD4961" w:rsidRDefault="00CD4961">
            <w:pPr>
              <w:rPr>
                <w:rFonts w:asciiTheme="minorEastAsia" w:hAnsiTheme="minorEastAsia"/>
                <w:i/>
                <w:sz w:val="24"/>
              </w:rPr>
            </w:pPr>
          </w:p>
        </w:tc>
        <w:tc>
          <w:tcPr>
            <w:tcW w:w="2665" w:type="dxa"/>
            <w:tcBorders>
              <w:top w:val="single" w:sz="4" w:space="0" w:color="auto"/>
              <w:left w:val="single" w:sz="4" w:space="0" w:color="auto"/>
              <w:bottom w:val="single" w:sz="4" w:space="0" w:color="auto"/>
              <w:right w:val="single" w:sz="4" w:space="0" w:color="auto"/>
            </w:tcBorders>
          </w:tcPr>
          <w:p w:rsidR="00CD4961" w:rsidRDefault="00CD4961">
            <w:pPr>
              <w:rPr>
                <w:rFonts w:asciiTheme="minorEastAsia" w:hAnsiTheme="minorEastAsia"/>
                <w:i/>
                <w:sz w:val="24"/>
              </w:rPr>
            </w:pPr>
          </w:p>
        </w:tc>
        <w:tc>
          <w:tcPr>
            <w:tcW w:w="1611" w:type="dxa"/>
            <w:tcBorders>
              <w:top w:val="single" w:sz="4" w:space="0" w:color="auto"/>
              <w:left w:val="single" w:sz="4" w:space="0" w:color="auto"/>
              <w:bottom w:val="single" w:sz="4" w:space="0" w:color="auto"/>
              <w:right w:val="single" w:sz="12" w:space="0" w:color="auto"/>
            </w:tcBorders>
          </w:tcPr>
          <w:p w:rsidR="00CD4961" w:rsidRDefault="00CD4961">
            <w:pPr>
              <w:spacing w:before="240" w:after="240"/>
              <w:rPr>
                <w:rFonts w:asciiTheme="minorEastAsia" w:hAnsiTheme="minorEastAsia"/>
                <w:i/>
                <w:sz w:val="24"/>
              </w:rPr>
            </w:pPr>
          </w:p>
        </w:tc>
      </w:tr>
      <w:tr w:rsidR="00CD4961">
        <w:trPr>
          <w:jc w:val="center"/>
        </w:trPr>
        <w:tc>
          <w:tcPr>
            <w:tcW w:w="708" w:type="dxa"/>
            <w:tcBorders>
              <w:top w:val="single" w:sz="4" w:space="0" w:color="auto"/>
              <w:left w:val="single" w:sz="12" w:space="0" w:color="auto"/>
              <w:bottom w:val="single" w:sz="4" w:space="0" w:color="auto"/>
              <w:right w:val="single" w:sz="4" w:space="0" w:color="auto"/>
            </w:tcBorders>
          </w:tcPr>
          <w:p w:rsidR="00CD4961" w:rsidRDefault="00CD4961">
            <w:pPr>
              <w:spacing w:before="240" w:after="240"/>
              <w:rPr>
                <w:rFonts w:asciiTheme="minorEastAsia" w:hAnsiTheme="minorEastAsia"/>
                <w:sz w:val="24"/>
              </w:rPr>
            </w:pPr>
          </w:p>
        </w:tc>
        <w:tc>
          <w:tcPr>
            <w:tcW w:w="1262" w:type="dxa"/>
            <w:tcBorders>
              <w:top w:val="single" w:sz="4" w:space="0" w:color="auto"/>
              <w:left w:val="single" w:sz="4" w:space="0" w:color="auto"/>
              <w:bottom w:val="single" w:sz="4" w:space="0" w:color="auto"/>
              <w:right w:val="single" w:sz="4" w:space="0" w:color="auto"/>
            </w:tcBorders>
          </w:tcPr>
          <w:p w:rsidR="00CD4961" w:rsidRDefault="00CD4961">
            <w:pPr>
              <w:spacing w:before="240" w:after="240"/>
              <w:rPr>
                <w:rFonts w:asciiTheme="minorEastAsia" w:hAnsiTheme="minorEastAsia"/>
                <w:sz w:val="24"/>
              </w:rPr>
            </w:pPr>
          </w:p>
        </w:tc>
        <w:tc>
          <w:tcPr>
            <w:tcW w:w="3058" w:type="dxa"/>
            <w:tcBorders>
              <w:top w:val="single" w:sz="4" w:space="0" w:color="auto"/>
              <w:left w:val="single" w:sz="4" w:space="0" w:color="auto"/>
              <w:bottom w:val="single" w:sz="4" w:space="0" w:color="auto"/>
              <w:right w:val="single" w:sz="4" w:space="0" w:color="auto"/>
            </w:tcBorders>
          </w:tcPr>
          <w:p w:rsidR="00CD4961" w:rsidRDefault="00CD4961">
            <w:pPr>
              <w:spacing w:before="240" w:after="240"/>
              <w:rPr>
                <w:rFonts w:asciiTheme="minorEastAsia" w:hAnsiTheme="minorEastAsia"/>
                <w:sz w:val="24"/>
              </w:rPr>
            </w:pPr>
          </w:p>
        </w:tc>
        <w:tc>
          <w:tcPr>
            <w:tcW w:w="2665" w:type="dxa"/>
            <w:tcBorders>
              <w:top w:val="single" w:sz="4" w:space="0" w:color="auto"/>
              <w:left w:val="single" w:sz="4" w:space="0" w:color="auto"/>
              <w:bottom w:val="single" w:sz="4" w:space="0" w:color="auto"/>
              <w:right w:val="single" w:sz="4" w:space="0" w:color="auto"/>
            </w:tcBorders>
          </w:tcPr>
          <w:p w:rsidR="00CD4961" w:rsidRDefault="00CD4961">
            <w:pPr>
              <w:spacing w:before="240" w:after="240"/>
              <w:rPr>
                <w:rFonts w:asciiTheme="minorEastAsia" w:hAnsiTheme="minorEastAsia"/>
                <w:sz w:val="24"/>
              </w:rPr>
            </w:pPr>
          </w:p>
        </w:tc>
        <w:tc>
          <w:tcPr>
            <w:tcW w:w="1611" w:type="dxa"/>
            <w:tcBorders>
              <w:top w:val="single" w:sz="4" w:space="0" w:color="auto"/>
              <w:left w:val="single" w:sz="4" w:space="0" w:color="auto"/>
              <w:bottom w:val="single" w:sz="4" w:space="0" w:color="auto"/>
              <w:right w:val="single" w:sz="12" w:space="0" w:color="auto"/>
            </w:tcBorders>
          </w:tcPr>
          <w:p w:rsidR="00CD4961" w:rsidRDefault="00CD4961">
            <w:pPr>
              <w:spacing w:before="240" w:after="240"/>
              <w:rPr>
                <w:rFonts w:asciiTheme="minorEastAsia" w:hAnsiTheme="minorEastAsia"/>
                <w:sz w:val="24"/>
              </w:rPr>
            </w:pPr>
          </w:p>
        </w:tc>
      </w:tr>
      <w:tr w:rsidR="00CD4961">
        <w:trPr>
          <w:jc w:val="center"/>
        </w:trPr>
        <w:tc>
          <w:tcPr>
            <w:tcW w:w="708" w:type="dxa"/>
            <w:tcBorders>
              <w:top w:val="single" w:sz="4" w:space="0" w:color="auto"/>
              <w:left w:val="single" w:sz="12" w:space="0" w:color="auto"/>
              <w:bottom w:val="single" w:sz="4" w:space="0" w:color="auto"/>
              <w:right w:val="single" w:sz="4" w:space="0" w:color="auto"/>
            </w:tcBorders>
          </w:tcPr>
          <w:p w:rsidR="00CD4961" w:rsidRDefault="00CD4961">
            <w:pPr>
              <w:spacing w:before="240" w:after="240"/>
              <w:rPr>
                <w:rFonts w:asciiTheme="minorEastAsia" w:hAnsiTheme="minorEastAsia"/>
                <w:sz w:val="24"/>
              </w:rPr>
            </w:pPr>
          </w:p>
        </w:tc>
        <w:tc>
          <w:tcPr>
            <w:tcW w:w="1262" w:type="dxa"/>
            <w:tcBorders>
              <w:top w:val="single" w:sz="4" w:space="0" w:color="auto"/>
              <w:left w:val="single" w:sz="4" w:space="0" w:color="auto"/>
              <w:bottom w:val="single" w:sz="4" w:space="0" w:color="auto"/>
              <w:right w:val="single" w:sz="4" w:space="0" w:color="auto"/>
            </w:tcBorders>
          </w:tcPr>
          <w:p w:rsidR="00CD4961" w:rsidRDefault="00CD4961">
            <w:pPr>
              <w:spacing w:before="240" w:after="240"/>
              <w:rPr>
                <w:rFonts w:asciiTheme="minorEastAsia" w:hAnsiTheme="minorEastAsia"/>
                <w:sz w:val="24"/>
              </w:rPr>
            </w:pPr>
          </w:p>
        </w:tc>
        <w:tc>
          <w:tcPr>
            <w:tcW w:w="3058" w:type="dxa"/>
            <w:tcBorders>
              <w:top w:val="single" w:sz="4" w:space="0" w:color="auto"/>
              <w:left w:val="single" w:sz="4" w:space="0" w:color="auto"/>
              <w:bottom w:val="single" w:sz="4" w:space="0" w:color="auto"/>
              <w:right w:val="single" w:sz="4" w:space="0" w:color="auto"/>
            </w:tcBorders>
          </w:tcPr>
          <w:p w:rsidR="00CD4961" w:rsidRDefault="00CD4961">
            <w:pPr>
              <w:spacing w:before="240" w:after="240"/>
              <w:rPr>
                <w:rFonts w:asciiTheme="minorEastAsia" w:hAnsiTheme="minorEastAsia"/>
                <w:sz w:val="24"/>
              </w:rPr>
            </w:pPr>
          </w:p>
        </w:tc>
        <w:tc>
          <w:tcPr>
            <w:tcW w:w="2665" w:type="dxa"/>
            <w:tcBorders>
              <w:top w:val="single" w:sz="4" w:space="0" w:color="auto"/>
              <w:left w:val="single" w:sz="4" w:space="0" w:color="auto"/>
              <w:bottom w:val="single" w:sz="4" w:space="0" w:color="auto"/>
              <w:right w:val="single" w:sz="4" w:space="0" w:color="auto"/>
            </w:tcBorders>
          </w:tcPr>
          <w:p w:rsidR="00CD4961" w:rsidRDefault="00CD4961">
            <w:pPr>
              <w:spacing w:before="240" w:after="240"/>
              <w:rPr>
                <w:rFonts w:asciiTheme="minorEastAsia" w:hAnsiTheme="minorEastAsia"/>
                <w:sz w:val="24"/>
              </w:rPr>
            </w:pPr>
          </w:p>
        </w:tc>
        <w:tc>
          <w:tcPr>
            <w:tcW w:w="1611" w:type="dxa"/>
            <w:tcBorders>
              <w:top w:val="single" w:sz="4" w:space="0" w:color="auto"/>
              <w:left w:val="single" w:sz="4" w:space="0" w:color="auto"/>
              <w:bottom w:val="single" w:sz="4" w:space="0" w:color="auto"/>
              <w:right w:val="single" w:sz="12" w:space="0" w:color="auto"/>
            </w:tcBorders>
          </w:tcPr>
          <w:p w:rsidR="00CD4961" w:rsidRDefault="00CD4961">
            <w:pPr>
              <w:spacing w:before="240" w:after="240"/>
              <w:rPr>
                <w:rFonts w:asciiTheme="minorEastAsia" w:hAnsiTheme="minorEastAsia"/>
                <w:sz w:val="24"/>
              </w:rPr>
            </w:pPr>
          </w:p>
        </w:tc>
      </w:tr>
      <w:tr w:rsidR="00CD4961">
        <w:trPr>
          <w:jc w:val="center"/>
        </w:trPr>
        <w:tc>
          <w:tcPr>
            <w:tcW w:w="708" w:type="dxa"/>
            <w:tcBorders>
              <w:top w:val="single" w:sz="4" w:space="0" w:color="auto"/>
              <w:left w:val="single" w:sz="12" w:space="0" w:color="auto"/>
              <w:bottom w:val="single" w:sz="4" w:space="0" w:color="auto"/>
              <w:right w:val="single" w:sz="4" w:space="0" w:color="auto"/>
            </w:tcBorders>
          </w:tcPr>
          <w:p w:rsidR="00CD4961" w:rsidRDefault="00CD4961">
            <w:pPr>
              <w:spacing w:before="240" w:after="240"/>
              <w:rPr>
                <w:rFonts w:asciiTheme="minorEastAsia" w:hAnsiTheme="minorEastAsia"/>
                <w:sz w:val="24"/>
              </w:rPr>
            </w:pPr>
          </w:p>
        </w:tc>
        <w:tc>
          <w:tcPr>
            <w:tcW w:w="1262" w:type="dxa"/>
            <w:tcBorders>
              <w:top w:val="single" w:sz="4" w:space="0" w:color="auto"/>
              <w:left w:val="single" w:sz="4" w:space="0" w:color="auto"/>
              <w:bottom w:val="single" w:sz="4" w:space="0" w:color="auto"/>
              <w:right w:val="single" w:sz="4" w:space="0" w:color="auto"/>
            </w:tcBorders>
          </w:tcPr>
          <w:p w:rsidR="00CD4961" w:rsidRDefault="00CD4961">
            <w:pPr>
              <w:spacing w:before="240" w:after="240"/>
              <w:rPr>
                <w:rFonts w:asciiTheme="minorEastAsia" w:hAnsiTheme="minorEastAsia"/>
                <w:sz w:val="24"/>
              </w:rPr>
            </w:pPr>
          </w:p>
        </w:tc>
        <w:tc>
          <w:tcPr>
            <w:tcW w:w="3058" w:type="dxa"/>
            <w:tcBorders>
              <w:top w:val="single" w:sz="4" w:space="0" w:color="auto"/>
              <w:left w:val="single" w:sz="4" w:space="0" w:color="auto"/>
              <w:bottom w:val="single" w:sz="4" w:space="0" w:color="auto"/>
              <w:right w:val="single" w:sz="4" w:space="0" w:color="auto"/>
            </w:tcBorders>
          </w:tcPr>
          <w:p w:rsidR="00CD4961" w:rsidRDefault="00CD4961">
            <w:pPr>
              <w:spacing w:before="240" w:after="240"/>
              <w:rPr>
                <w:rFonts w:asciiTheme="minorEastAsia" w:hAnsiTheme="minorEastAsia"/>
                <w:sz w:val="24"/>
              </w:rPr>
            </w:pPr>
          </w:p>
        </w:tc>
        <w:tc>
          <w:tcPr>
            <w:tcW w:w="2665" w:type="dxa"/>
            <w:tcBorders>
              <w:top w:val="single" w:sz="4" w:space="0" w:color="auto"/>
              <w:left w:val="single" w:sz="4" w:space="0" w:color="auto"/>
              <w:bottom w:val="single" w:sz="4" w:space="0" w:color="auto"/>
              <w:right w:val="single" w:sz="4" w:space="0" w:color="auto"/>
            </w:tcBorders>
          </w:tcPr>
          <w:p w:rsidR="00CD4961" w:rsidRDefault="00CD4961">
            <w:pPr>
              <w:spacing w:before="240" w:after="240"/>
              <w:rPr>
                <w:rFonts w:asciiTheme="minorEastAsia" w:hAnsiTheme="minorEastAsia"/>
                <w:sz w:val="24"/>
              </w:rPr>
            </w:pPr>
          </w:p>
        </w:tc>
        <w:tc>
          <w:tcPr>
            <w:tcW w:w="1611" w:type="dxa"/>
            <w:tcBorders>
              <w:top w:val="single" w:sz="4" w:space="0" w:color="auto"/>
              <w:left w:val="single" w:sz="4" w:space="0" w:color="auto"/>
              <w:bottom w:val="single" w:sz="4" w:space="0" w:color="auto"/>
              <w:right w:val="single" w:sz="12" w:space="0" w:color="auto"/>
            </w:tcBorders>
          </w:tcPr>
          <w:p w:rsidR="00CD4961" w:rsidRDefault="00CD4961">
            <w:pPr>
              <w:spacing w:before="240" w:after="240"/>
              <w:rPr>
                <w:rFonts w:asciiTheme="minorEastAsia" w:hAnsiTheme="minorEastAsia"/>
                <w:sz w:val="24"/>
              </w:rPr>
            </w:pPr>
          </w:p>
        </w:tc>
      </w:tr>
      <w:tr w:rsidR="00CD4961">
        <w:trPr>
          <w:jc w:val="center"/>
        </w:trPr>
        <w:tc>
          <w:tcPr>
            <w:tcW w:w="708" w:type="dxa"/>
            <w:tcBorders>
              <w:top w:val="single" w:sz="4" w:space="0" w:color="auto"/>
              <w:left w:val="single" w:sz="12" w:space="0" w:color="auto"/>
              <w:bottom w:val="single" w:sz="4" w:space="0" w:color="auto"/>
              <w:right w:val="single" w:sz="4" w:space="0" w:color="auto"/>
            </w:tcBorders>
          </w:tcPr>
          <w:p w:rsidR="00CD4961" w:rsidRDefault="00CD4961">
            <w:pPr>
              <w:spacing w:before="240" w:after="240"/>
              <w:rPr>
                <w:rFonts w:asciiTheme="minorEastAsia" w:hAnsiTheme="minorEastAsia"/>
                <w:sz w:val="24"/>
              </w:rPr>
            </w:pPr>
          </w:p>
        </w:tc>
        <w:tc>
          <w:tcPr>
            <w:tcW w:w="1262" w:type="dxa"/>
            <w:tcBorders>
              <w:top w:val="single" w:sz="4" w:space="0" w:color="auto"/>
              <w:left w:val="single" w:sz="4" w:space="0" w:color="auto"/>
              <w:bottom w:val="single" w:sz="4" w:space="0" w:color="auto"/>
              <w:right w:val="single" w:sz="4" w:space="0" w:color="auto"/>
            </w:tcBorders>
          </w:tcPr>
          <w:p w:rsidR="00CD4961" w:rsidRDefault="00CD4961">
            <w:pPr>
              <w:spacing w:before="240" w:after="240"/>
              <w:rPr>
                <w:rFonts w:asciiTheme="minorEastAsia" w:hAnsiTheme="minorEastAsia"/>
                <w:sz w:val="24"/>
              </w:rPr>
            </w:pPr>
          </w:p>
        </w:tc>
        <w:tc>
          <w:tcPr>
            <w:tcW w:w="3058" w:type="dxa"/>
            <w:tcBorders>
              <w:top w:val="single" w:sz="4" w:space="0" w:color="auto"/>
              <w:left w:val="single" w:sz="4" w:space="0" w:color="auto"/>
              <w:bottom w:val="single" w:sz="4" w:space="0" w:color="auto"/>
              <w:right w:val="single" w:sz="4" w:space="0" w:color="auto"/>
            </w:tcBorders>
          </w:tcPr>
          <w:p w:rsidR="00CD4961" w:rsidRDefault="00CD4961">
            <w:pPr>
              <w:spacing w:before="240" w:after="240"/>
              <w:rPr>
                <w:rFonts w:asciiTheme="minorEastAsia" w:hAnsiTheme="minorEastAsia"/>
                <w:sz w:val="24"/>
              </w:rPr>
            </w:pPr>
          </w:p>
        </w:tc>
        <w:tc>
          <w:tcPr>
            <w:tcW w:w="2665" w:type="dxa"/>
            <w:tcBorders>
              <w:top w:val="single" w:sz="4" w:space="0" w:color="auto"/>
              <w:left w:val="single" w:sz="4" w:space="0" w:color="auto"/>
              <w:bottom w:val="single" w:sz="4" w:space="0" w:color="auto"/>
              <w:right w:val="single" w:sz="4" w:space="0" w:color="auto"/>
            </w:tcBorders>
          </w:tcPr>
          <w:p w:rsidR="00CD4961" w:rsidRDefault="00CD4961">
            <w:pPr>
              <w:spacing w:before="240" w:after="240"/>
              <w:rPr>
                <w:rFonts w:asciiTheme="minorEastAsia" w:hAnsiTheme="minorEastAsia"/>
                <w:sz w:val="24"/>
              </w:rPr>
            </w:pPr>
          </w:p>
        </w:tc>
        <w:tc>
          <w:tcPr>
            <w:tcW w:w="1611" w:type="dxa"/>
            <w:tcBorders>
              <w:top w:val="single" w:sz="4" w:space="0" w:color="auto"/>
              <w:left w:val="single" w:sz="4" w:space="0" w:color="auto"/>
              <w:bottom w:val="single" w:sz="4" w:space="0" w:color="auto"/>
              <w:right w:val="single" w:sz="12" w:space="0" w:color="auto"/>
            </w:tcBorders>
          </w:tcPr>
          <w:p w:rsidR="00CD4961" w:rsidRDefault="00CD4961">
            <w:pPr>
              <w:spacing w:before="240" w:after="240"/>
              <w:rPr>
                <w:rFonts w:asciiTheme="minorEastAsia" w:hAnsiTheme="minorEastAsia"/>
                <w:sz w:val="24"/>
              </w:rPr>
            </w:pPr>
          </w:p>
        </w:tc>
      </w:tr>
      <w:tr w:rsidR="00CD4961">
        <w:trPr>
          <w:jc w:val="center"/>
        </w:trPr>
        <w:tc>
          <w:tcPr>
            <w:tcW w:w="708" w:type="dxa"/>
            <w:tcBorders>
              <w:top w:val="single" w:sz="4" w:space="0" w:color="auto"/>
              <w:left w:val="single" w:sz="12" w:space="0" w:color="auto"/>
              <w:bottom w:val="single" w:sz="4" w:space="0" w:color="auto"/>
              <w:right w:val="single" w:sz="4" w:space="0" w:color="auto"/>
            </w:tcBorders>
          </w:tcPr>
          <w:p w:rsidR="00CD4961" w:rsidRDefault="00CD4961">
            <w:pPr>
              <w:spacing w:before="240" w:after="240"/>
              <w:rPr>
                <w:rFonts w:asciiTheme="minorEastAsia" w:hAnsiTheme="minorEastAsia"/>
                <w:sz w:val="24"/>
              </w:rPr>
            </w:pPr>
          </w:p>
        </w:tc>
        <w:tc>
          <w:tcPr>
            <w:tcW w:w="1262" w:type="dxa"/>
            <w:tcBorders>
              <w:top w:val="single" w:sz="4" w:space="0" w:color="auto"/>
              <w:left w:val="single" w:sz="4" w:space="0" w:color="auto"/>
              <w:bottom w:val="single" w:sz="4" w:space="0" w:color="auto"/>
              <w:right w:val="single" w:sz="4" w:space="0" w:color="auto"/>
            </w:tcBorders>
          </w:tcPr>
          <w:p w:rsidR="00CD4961" w:rsidRDefault="00CD4961">
            <w:pPr>
              <w:spacing w:before="240" w:after="240"/>
              <w:rPr>
                <w:rFonts w:asciiTheme="minorEastAsia" w:hAnsiTheme="minorEastAsia"/>
                <w:sz w:val="24"/>
              </w:rPr>
            </w:pPr>
          </w:p>
        </w:tc>
        <w:tc>
          <w:tcPr>
            <w:tcW w:w="3058" w:type="dxa"/>
            <w:tcBorders>
              <w:top w:val="single" w:sz="4" w:space="0" w:color="auto"/>
              <w:left w:val="single" w:sz="4" w:space="0" w:color="auto"/>
              <w:bottom w:val="single" w:sz="4" w:space="0" w:color="auto"/>
              <w:right w:val="single" w:sz="4" w:space="0" w:color="auto"/>
            </w:tcBorders>
          </w:tcPr>
          <w:p w:rsidR="00CD4961" w:rsidRDefault="00CD4961">
            <w:pPr>
              <w:spacing w:before="240" w:after="240"/>
              <w:rPr>
                <w:rFonts w:asciiTheme="minorEastAsia" w:hAnsiTheme="minorEastAsia"/>
                <w:sz w:val="24"/>
              </w:rPr>
            </w:pPr>
          </w:p>
        </w:tc>
        <w:tc>
          <w:tcPr>
            <w:tcW w:w="2665" w:type="dxa"/>
            <w:tcBorders>
              <w:top w:val="single" w:sz="4" w:space="0" w:color="auto"/>
              <w:left w:val="single" w:sz="4" w:space="0" w:color="auto"/>
              <w:bottom w:val="single" w:sz="4" w:space="0" w:color="auto"/>
              <w:right w:val="single" w:sz="4" w:space="0" w:color="auto"/>
            </w:tcBorders>
          </w:tcPr>
          <w:p w:rsidR="00CD4961" w:rsidRDefault="00CD4961">
            <w:pPr>
              <w:spacing w:before="240" w:after="240"/>
              <w:rPr>
                <w:rFonts w:asciiTheme="minorEastAsia" w:hAnsiTheme="minorEastAsia"/>
                <w:sz w:val="24"/>
              </w:rPr>
            </w:pPr>
          </w:p>
        </w:tc>
        <w:tc>
          <w:tcPr>
            <w:tcW w:w="1611" w:type="dxa"/>
            <w:tcBorders>
              <w:top w:val="single" w:sz="4" w:space="0" w:color="auto"/>
              <w:left w:val="single" w:sz="4" w:space="0" w:color="auto"/>
              <w:bottom w:val="single" w:sz="4" w:space="0" w:color="auto"/>
              <w:right w:val="single" w:sz="12" w:space="0" w:color="auto"/>
            </w:tcBorders>
          </w:tcPr>
          <w:p w:rsidR="00CD4961" w:rsidRDefault="00CD4961">
            <w:pPr>
              <w:spacing w:before="240" w:after="240"/>
              <w:rPr>
                <w:rFonts w:asciiTheme="minorEastAsia" w:hAnsiTheme="minorEastAsia"/>
                <w:sz w:val="24"/>
              </w:rPr>
            </w:pPr>
          </w:p>
        </w:tc>
      </w:tr>
      <w:tr w:rsidR="00CD4961">
        <w:trPr>
          <w:jc w:val="center"/>
        </w:trPr>
        <w:tc>
          <w:tcPr>
            <w:tcW w:w="708" w:type="dxa"/>
            <w:tcBorders>
              <w:top w:val="single" w:sz="4" w:space="0" w:color="auto"/>
              <w:left w:val="single" w:sz="12" w:space="0" w:color="auto"/>
              <w:bottom w:val="single" w:sz="4" w:space="0" w:color="auto"/>
              <w:right w:val="single" w:sz="4" w:space="0" w:color="auto"/>
            </w:tcBorders>
          </w:tcPr>
          <w:p w:rsidR="00CD4961" w:rsidRDefault="00CD4961">
            <w:pPr>
              <w:spacing w:before="240" w:after="240"/>
              <w:rPr>
                <w:rFonts w:asciiTheme="minorEastAsia" w:hAnsiTheme="minorEastAsia"/>
                <w:sz w:val="24"/>
              </w:rPr>
            </w:pPr>
          </w:p>
        </w:tc>
        <w:tc>
          <w:tcPr>
            <w:tcW w:w="1262" w:type="dxa"/>
            <w:tcBorders>
              <w:top w:val="single" w:sz="4" w:space="0" w:color="auto"/>
              <w:left w:val="single" w:sz="4" w:space="0" w:color="auto"/>
              <w:bottom w:val="single" w:sz="4" w:space="0" w:color="auto"/>
              <w:right w:val="single" w:sz="4" w:space="0" w:color="auto"/>
            </w:tcBorders>
          </w:tcPr>
          <w:p w:rsidR="00CD4961" w:rsidRDefault="00CD4961">
            <w:pPr>
              <w:spacing w:before="240" w:after="240"/>
              <w:rPr>
                <w:rFonts w:asciiTheme="minorEastAsia" w:hAnsiTheme="minorEastAsia"/>
                <w:sz w:val="24"/>
              </w:rPr>
            </w:pPr>
          </w:p>
        </w:tc>
        <w:tc>
          <w:tcPr>
            <w:tcW w:w="3058" w:type="dxa"/>
            <w:tcBorders>
              <w:top w:val="single" w:sz="4" w:space="0" w:color="auto"/>
              <w:left w:val="single" w:sz="4" w:space="0" w:color="auto"/>
              <w:bottom w:val="single" w:sz="4" w:space="0" w:color="auto"/>
              <w:right w:val="single" w:sz="4" w:space="0" w:color="auto"/>
            </w:tcBorders>
          </w:tcPr>
          <w:p w:rsidR="00CD4961" w:rsidRDefault="00CD4961">
            <w:pPr>
              <w:spacing w:before="240" w:after="240"/>
              <w:rPr>
                <w:rFonts w:asciiTheme="minorEastAsia" w:hAnsiTheme="minorEastAsia"/>
                <w:sz w:val="24"/>
              </w:rPr>
            </w:pPr>
          </w:p>
        </w:tc>
        <w:tc>
          <w:tcPr>
            <w:tcW w:w="2665" w:type="dxa"/>
            <w:tcBorders>
              <w:top w:val="single" w:sz="4" w:space="0" w:color="auto"/>
              <w:left w:val="single" w:sz="4" w:space="0" w:color="auto"/>
              <w:bottom w:val="single" w:sz="4" w:space="0" w:color="auto"/>
              <w:right w:val="single" w:sz="4" w:space="0" w:color="auto"/>
            </w:tcBorders>
          </w:tcPr>
          <w:p w:rsidR="00CD4961" w:rsidRDefault="00CD4961">
            <w:pPr>
              <w:spacing w:before="240" w:after="240"/>
              <w:rPr>
                <w:rFonts w:asciiTheme="minorEastAsia" w:hAnsiTheme="minorEastAsia"/>
                <w:sz w:val="24"/>
              </w:rPr>
            </w:pPr>
          </w:p>
        </w:tc>
        <w:tc>
          <w:tcPr>
            <w:tcW w:w="1611" w:type="dxa"/>
            <w:tcBorders>
              <w:top w:val="single" w:sz="4" w:space="0" w:color="auto"/>
              <w:left w:val="single" w:sz="4" w:space="0" w:color="auto"/>
              <w:bottom w:val="single" w:sz="4" w:space="0" w:color="auto"/>
              <w:right w:val="single" w:sz="12" w:space="0" w:color="auto"/>
            </w:tcBorders>
          </w:tcPr>
          <w:p w:rsidR="00CD4961" w:rsidRDefault="00CD4961">
            <w:pPr>
              <w:spacing w:before="240" w:after="240"/>
              <w:rPr>
                <w:rFonts w:asciiTheme="minorEastAsia" w:hAnsiTheme="minorEastAsia"/>
                <w:sz w:val="24"/>
              </w:rPr>
            </w:pPr>
          </w:p>
        </w:tc>
      </w:tr>
      <w:tr w:rsidR="00CD4961">
        <w:trPr>
          <w:jc w:val="center"/>
        </w:trPr>
        <w:tc>
          <w:tcPr>
            <w:tcW w:w="708" w:type="dxa"/>
            <w:tcBorders>
              <w:top w:val="single" w:sz="4" w:space="0" w:color="auto"/>
              <w:left w:val="single" w:sz="12" w:space="0" w:color="auto"/>
              <w:bottom w:val="single" w:sz="4" w:space="0" w:color="auto"/>
              <w:right w:val="single" w:sz="4" w:space="0" w:color="auto"/>
            </w:tcBorders>
          </w:tcPr>
          <w:p w:rsidR="00CD4961" w:rsidRDefault="00CD4961">
            <w:pPr>
              <w:spacing w:before="240" w:after="240"/>
              <w:rPr>
                <w:rFonts w:asciiTheme="minorEastAsia" w:hAnsiTheme="minorEastAsia"/>
                <w:sz w:val="24"/>
              </w:rPr>
            </w:pPr>
          </w:p>
        </w:tc>
        <w:tc>
          <w:tcPr>
            <w:tcW w:w="1262" w:type="dxa"/>
            <w:tcBorders>
              <w:top w:val="single" w:sz="4" w:space="0" w:color="auto"/>
              <w:left w:val="single" w:sz="4" w:space="0" w:color="auto"/>
              <w:bottom w:val="single" w:sz="4" w:space="0" w:color="auto"/>
              <w:right w:val="single" w:sz="4" w:space="0" w:color="auto"/>
            </w:tcBorders>
          </w:tcPr>
          <w:p w:rsidR="00CD4961" w:rsidRDefault="00CD4961">
            <w:pPr>
              <w:spacing w:before="240" w:after="240"/>
              <w:rPr>
                <w:rFonts w:asciiTheme="minorEastAsia" w:hAnsiTheme="minorEastAsia"/>
                <w:sz w:val="24"/>
              </w:rPr>
            </w:pPr>
          </w:p>
        </w:tc>
        <w:tc>
          <w:tcPr>
            <w:tcW w:w="3058" w:type="dxa"/>
            <w:tcBorders>
              <w:top w:val="single" w:sz="4" w:space="0" w:color="auto"/>
              <w:left w:val="single" w:sz="4" w:space="0" w:color="auto"/>
              <w:bottom w:val="single" w:sz="4" w:space="0" w:color="auto"/>
              <w:right w:val="single" w:sz="4" w:space="0" w:color="auto"/>
            </w:tcBorders>
          </w:tcPr>
          <w:p w:rsidR="00CD4961" w:rsidRDefault="00CD4961">
            <w:pPr>
              <w:spacing w:before="240" w:after="240"/>
              <w:rPr>
                <w:rFonts w:asciiTheme="minorEastAsia" w:hAnsiTheme="minorEastAsia"/>
                <w:sz w:val="24"/>
              </w:rPr>
            </w:pPr>
          </w:p>
        </w:tc>
        <w:tc>
          <w:tcPr>
            <w:tcW w:w="2665" w:type="dxa"/>
            <w:tcBorders>
              <w:top w:val="single" w:sz="4" w:space="0" w:color="auto"/>
              <w:left w:val="single" w:sz="4" w:space="0" w:color="auto"/>
              <w:bottom w:val="single" w:sz="4" w:space="0" w:color="auto"/>
              <w:right w:val="single" w:sz="4" w:space="0" w:color="auto"/>
            </w:tcBorders>
          </w:tcPr>
          <w:p w:rsidR="00CD4961" w:rsidRDefault="00CD4961">
            <w:pPr>
              <w:spacing w:before="240" w:after="240"/>
              <w:rPr>
                <w:rFonts w:asciiTheme="minorEastAsia" w:hAnsiTheme="minorEastAsia"/>
                <w:sz w:val="24"/>
              </w:rPr>
            </w:pPr>
          </w:p>
        </w:tc>
        <w:tc>
          <w:tcPr>
            <w:tcW w:w="1611" w:type="dxa"/>
            <w:tcBorders>
              <w:top w:val="single" w:sz="4" w:space="0" w:color="auto"/>
              <w:left w:val="single" w:sz="4" w:space="0" w:color="auto"/>
              <w:bottom w:val="single" w:sz="4" w:space="0" w:color="auto"/>
              <w:right w:val="single" w:sz="12" w:space="0" w:color="auto"/>
            </w:tcBorders>
          </w:tcPr>
          <w:p w:rsidR="00CD4961" w:rsidRDefault="00CD4961">
            <w:pPr>
              <w:spacing w:before="240" w:after="240"/>
              <w:rPr>
                <w:rFonts w:asciiTheme="minorEastAsia" w:hAnsiTheme="minorEastAsia"/>
                <w:sz w:val="24"/>
              </w:rPr>
            </w:pPr>
          </w:p>
        </w:tc>
      </w:tr>
      <w:tr w:rsidR="00CD4961">
        <w:trPr>
          <w:jc w:val="center"/>
        </w:trPr>
        <w:tc>
          <w:tcPr>
            <w:tcW w:w="708" w:type="dxa"/>
            <w:tcBorders>
              <w:top w:val="single" w:sz="4" w:space="0" w:color="auto"/>
              <w:left w:val="single" w:sz="12" w:space="0" w:color="auto"/>
              <w:bottom w:val="single" w:sz="4" w:space="0" w:color="auto"/>
              <w:right w:val="single" w:sz="4" w:space="0" w:color="auto"/>
            </w:tcBorders>
          </w:tcPr>
          <w:p w:rsidR="00CD4961" w:rsidRDefault="00CD4961">
            <w:pPr>
              <w:spacing w:before="240" w:after="240"/>
              <w:rPr>
                <w:rFonts w:asciiTheme="minorEastAsia" w:hAnsiTheme="minorEastAsia"/>
                <w:sz w:val="24"/>
              </w:rPr>
            </w:pPr>
          </w:p>
        </w:tc>
        <w:tc>
          <w:tcPr>
            <w:tcW w:w="1262" w:type="dxa"/>
            <w:tcBorders>
              <w:top w:val="single" w:sz="4" w:space="0" w:color="auto"/>
              <w:left w:val="single" w:sz="4" w:space="0" w:color="auto"/>
              <w:bottom w:val="single" w:sz="4" w:space="0" w:color="auto"/>
              <w:right w:val="single" w:sz="4" w:space="0" w:color="auto"/>
            </w:tcBorders>
          </w:tcPr>
          <w:p w:rsidR="00CD4961" w:rsidRDefault="00CD4961">
            <w:pPr>
              <w:spacing w:before="240" w:after="240"/>
              <w:rPr>
                <w:rFonts w:asciiTheme="minorEastAsia" w:hAnsiTheme="minorEastAsia"/>
                <w:sz w:val="24"/>
              </w:rPr>
            </w:pPr>
          </w:p>
        </w:tc>
        <w:tc>
          <w:tcPr>
            <w:tcW w:w="3058" w:type="dxa"/>
            <w:tcBorders>
              <w:top w:val="single" w:sz="4" w:space="0" w:color="auto"/>
              <w:left w:val="single" w:sz="4" w:space="0" w:color="auto"/>
              <w:bottom w:val="single" w:sz="4" w:space="0" w:color="auto"/>
              <w:right w:val="single" w:sz="4" w:space="0" w:color="auto"/>
            </w:tcBorders>
          </w:tcPr>
          <w:p w:rsidR="00CD4961" w:rsidRDefault="00CD4961">
            <w:pPr>
              <w:spacing w:before="240" w:after="240"/>
              <w:rPr>
                <w:rFonts w:asciiTheme="minorEastAsia" w:hAnsiTheme="minorEastAsia"/>
                <w:sz w:val="24"/>
              </w:rPr>
            </w:pPr>
          </w:p>
        </w:tc>
        <w:tc>
          <w:tcPr>
            <w:tcW w:w="2665" w:type="dxa"/>
            <w:tcBorders>
              <w:top w:val="single" w:sz="4" w:space="0" w:color="auto"/>
              <w:left w:val="single" w:sz="4" w:space="0" w:color="auto"/>
              <w:bottom w:val="single" w:sz="4" w:space="0" w:color="auto"/>
              <w:right w:val="single" w:sz="4" w:space="0" w:color="auto"/>
            </w:tcBorders>
          </w:tcPr>
          <w:p w:rsidR="00CD4961" w:rsidRDefault="00CD4961">
            <w:pPr>
              <w:spacing w:before="240" w:after="240"/>
              <w:rPr>
                <w:rFonts w:asciiTheme="minorEastAsia" w:hAnsiTheme="minorEastAsia"/>
                <w:sz w:val="24"/>
              </w:rPr>
            </w:pPr>
          </w:p>
        </w:tc>
        <w:tc>
          <w:tcPr>
            <w:tcW w:w="1611" w:type="dxa"/>
            <w:tcBorders>
              <w:top w:val="single" w:sz="4" w:space="0" w:color="auto"/>
              <w:left w:val="single" w:sz="4" w:space="0" w:color="auto"/>
              <w:bottom w:val="single" w:sz="4" w:space="0" w:color="auto"/>
              <w:right w:val="single" w:sz="12" w:space="0" w:color="auto"/>
            </w:tcBorders>
          </w:tcPr>
          <w:p w:rsidR="00CD4961" w:rsidRDefault="00CD4961">
            <w:pPr>
              <w:spacing w:before="240" w:after="240"/>
              <w:rPr>
                <w:rFonts w:asciiTheme="minorEastAsia" w:hAnsiTheme="minorEastAsia"/>
                <w:sz w:val="24"/>
              </w:rPr>
            </w:pPr>
          </w:p>
        </w:tc>
      </w:tr>
    </w:tbl>
    <w:p w:rsidR="00CD4961" w:rsidRDefault="00CD4961">
      <w:pPr>
        <w:spacing w:line="480" w:lineRule="auto"/>
        <w:rPr>
          <w:rFonts w:asciiTheme="minorEastAsia" w:hAnsiTheme="minorEastAsia"/>
          <w:sz w:val="24"/>
        </w:rPr>
      </w:pPr>
    </w:p>
    <w:p w:rsidR="00CD4961" w:rsidRDefault="00235BA1">
      <w:pPr>
        <w:spacing w:line="480" w:lineRule="auto"/>
        <w:rPr>
          <w:rFonts w:asciiTheme="minorEastAsia" w:hAnsiTheme="minorEastAsia"/>
          <w:sz w:val="24"/>
          <w:u w:val="single"/>
        </w:rPr>
      </w:pPr>
      <w:r>
        <w:rPr>
          <w:rFonts w:asciiTheme="minorEastAsia" w:hAnsiTheme="minorEastAsia" w:hint="eastAsia"/>
          <w:sz w:val="24"/>
        </w:rPr>
        <w:t>供应商名称（公章）：</w:t>
      </w:r>
      <w:r>
        <w:rPr>
          <w:rFonts w:asciiTheme="minorEastAsia" w:hAnsiTheme="minorEastAsia" w:hint="eastAsia"/>
          <w:sz w:val="24"/>
          <w:u w:val="single"/>
        </w:rPr>
        <w:t xml:space="preserve">                     </w:t>
      </w:r>
    </w:p>
    <w:p w:rsidR="00CD4961" w:rsidRDefault="00235BA1">
      <w:pPr>
        <w:spacing w:line="480" w:lineRule="auto"/>
        <w:rPr>
          <w:rFonts w:asciiTheme="minorEastAsia" w:hAnsiTheme="minorEastAsia"/>
          <w:sz w:val="24"/>
          <w:u w:val="single"/>
        </w:rPr>
      </w:pPr>
      <w:r>
        <w:rPr>
          <w:rFonts w:asciiTheme="minorEastAsia" w:hAnsiTheme="minorEastAsia" w:hint="eastAsia"/>
          <w:sz w:val="24"/>
        </w:rPr>
        <w:t>供应商代表签字：</w:t>
      </w:r>
      <w:r>
        <w:rPr>
          <w:rFonts w:asciiTheme="minorEastAsia" w:hAnsiTheme="minorEastAsia" w:hint="eastAsia"/>
          <w:sz w:val="24"/>
          <w:u w:val="single"/>
        </w:rPr>
        <w:t xml:space="preserve">                        </w:t>
      </w:r>
    </w:p>
    <w:p w:rsidR="00CD4961" w:rsidRDefault="00235BA1">
      <w:pPr>
        <w:spacing w:line="360" w:lineRule="auto"/>
        <w:rPr>
          <w:rFonts w:asciiTheme="minorEastAsia" w:hAnsiTheme="minorEastAsia"/>
          <w:sz w:val="24"/>
        </w:rPr>
      </w:pPr>
      <w:r>
        <w:rPr>
          <w:rFonts w:asciiTheme="minorEastAsia" w:hAnsiTheme="minorEastAsia" w:hint="eastAsia"/>
          <w:sz w:val="24"/>
        </w:rPr>
        <w:t>注： 1.报价人如无任何偏离也需逐条填写此表</w:t>
      </w:r>
      <w:proofErr w:type="gramStart"/>
      <w:r>
        <w:rPr>
          <w:rFonts w:asciiTheme="minorEastAsia" w:hAnsiTheme="minorEastAsia" w:hint="eastAsia"/>
          <w:sz w:val="24"/>
        </w:rPr>
        <w:t>作出</w:t>
      </w:r>
      <w:proofErr w:type="gramEnd"/>
      <w:r>
        <w:rPr>
          <w:rFonts w:asciiTheme="minorEastAsia" w:hAnsiTheme="minorEastAsia" w:hint="eastAsia"/>
          <w:sz w:val="24"/>
        </w:rPr>
        <w:t>响应，不可以“全部符合”等字样来响应。</w:t>
      </w:r>
    </w:p>
    <w:p w:rsidR="00CD4961" w:rsidRDefault="00235BA1">
      <w:pPr>
        <w:ind w:firstLineChars="200" w:firstLine="480"/>
        <w:rPr>
          <w:rFonts w:asciiTheme="minorEastAsia" w:hAnsiTheme="minorEastAsia" w:cs="Times New Roman"/>
          <w:b/>
          <w:sz w:val="28"/>
          <w:szCs w:val="28"/>
        </w:rPr>
      </w:pPr>
      <w:r>
        <w:rPr>
          <w:rFonts w:asciiTheme="minorEastAsia" w:hAnsiTheme="minorEastAsia" w:hint="eastAsia"/>
          <w:sz w:val="24"/>
        </w:rPr>
        <w:t>2.偏离包括正、负偏离，正</w:t>
      </w:r>
      <w:proofErr w:type="gramStart"/>
      <w:r>
        <w:rPr>
          <w:rFonts w:asciiTheme="minorEastAsia" w:hAnsiTheme="minorEastAsia" w:hint="eastAsia"/>
          <w:sz w:val="24"/>
        </w:rPr>
        <w:t>偏离指</w:t>
      </w:r>
      <w:proofErr w:type="gramEnd"/>
      <w:r>
        <w:rPr>
          <w:rFonts w:asciiTheme="minorEastAsia" w:hAnsiTheme="minorEastAsia" w:hint="eastAsia"/>
          <w:sz w:val="24"/>
        </w:rPr>
        <w:t>供应商的响应</w:t>
      </w:r>
      <w:proofErr w:type="gramStart"/>
      <w:r>
        <w:rPr>
          <w:rFonts w:asciiTheme="minorEastAsia" w:hAnsiTheme="minorEastAsia" w:hint="eastAsia"/>
          <w:sz w:val="24"/>
        </w:rPr>
        <w:t>高于磋商</w:t>
      </w:r>
      <w:proofErr w:type="gramEnd"/>
      <w:r>
        <w:rPr>
          <w:rFonts w:asciiTheme="minorEastAsia" w:hAnsiTheme="minorEastAsia" w:hint="eastAsia"/>
          <w:sz w:val="24"/>
        </w:rPr>
        <w:t>文件要求，负</w:t>
      </w:r>
      <w:proofErr w:type="gramStart"/>
      <w:r>
        <w:rPr>
          <w:rFonts w:asciiTheme="minorEastAsia" w:hAnsiTheme="minorEastAsia" w:hint="eastAsia"/>
          <w:sz w:val="24"/>
        </w:rPr>
        <w:t>偏离指</w:t>
      </w:r>
      <w:proofErr w:type="gramEnd"/>
      <w:r>
        <w:rPr>
          <w:rFonts w:asciiTheme="minorEastAsia" w:hAnsiTheme="minorEastAsia" w:hint="eastAsia"/>
          <w:sz w:val="24"/>
        </w:rPr>
        <w:t>供应商的响应</w:t>
      </w:r>
      <w:proofErr w:type="gramStart"/>
      <w:r>
        <w:rPr>
          <w:rFonts w:asciiTheme="minorEastAsia" w:hAnsiTheme="minorEastAsia" w:hint="eastAsia"/>
          <w:sz w:val="24"/>
        </w:rPr>
        <w:t>低于磋商</w:t>
      </w:r>
      <w:proofErr w:type="gramEnd"/>
      <w:r>
        <w:rPr>
          <w:rFonts w:asciiTheme="minorEastAsia" w:hAnsiTheme="minorEastAsia" w:hint="eastAsia"/>
          <w:sz w:val="24"/>
        </w:rPr>
        <w:t>文件要求。</w:t>
      </w:r>
    </w:p>
    <w:p w:rsidR="00CD4961" w:rsidRDefault="00235BA1">
      <w:pPr>
        <w:widowControl/>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CD4961" w:rsidRDefault="00235BA1">
      <w:pPr>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五、技术条款偏离表（格式）</w:t>
      </w:r>
    </w:p>
    <w:p w:rsidR="00CD4961" w:rsidRDefault="00235BA1" w:rsidP="005D039A">
      <w:pPr>
        <w:spacing w:beforeLines="50" w:afterLines="50"/>
        <w:ind w:firstLineChars="200" w:firstLine="480"/>
        <w:rPr>
          <w:rFonts w:ascii="Times New Roman" w:eastAsia="宋体" w:hAnsi="Times New Roman" w:cs="Times New Roman"/>
          <w:b/>
          <w:sz w:val="28"/>
          <w:szCs w:val="28"/>
        </w:rPr>
      </w:pPr>
      <w:r>
        <w:rPr>
          <w:rFonts w:hint="eastAsia"/>
          <w:sz w:val="24"/>
        </w:rPr>
        <w:t>项目名称：</w:t>
      </w:r>
      <w:r>
        <w:rPr>
          <w:sz w:val="24"/>
          <w:u w:val="single"/>
        </w:rPr>
        <w:t xml:space="preserve">              </w:t>
      </w:r>
      <w:r>
        <w:rPr>
          <w:sz w:val="24"/>
        </w:rPr>
        <w:t xml:space="preserve"> </w:t>
      </w:r>
    </w:p>
    <w:tbl>
      <w:tblPr>
        <w:tblW w:w="92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9"/>
        <w:gridCol w:w="1320"/>
        <w:gridCol w:w="2692"/>
        <w:gridCol w:w="2692"/>
        <w:gridCol w:w="1417"/>
      </w:tblGrid>
      <w:tr w:rsidR="00CD4961">
        <w:trPr>
          <w:trHeight w:val="567"/>
        </w:trPr>
        <w:tc>
          <w:tcPr>
            <w:tcW w:w="1089" w:type="dxa"/>
            <w:tcBorders>
              <w:top w:val="single" w:sz="4" w:space="0" w:color="auto"/>
              <w:left w:val="single" w:sz="4" w:space="0" w:color="auto"/>
              <w:bottom w:val="single" w:sz="4" w:space="0" w:color="auto"/>
              <w:right w:val="single" w:sz="4" w:space="0" w:color="auto"/>
            </w:tcBorders>
            <w:vAlign w:val="center"/>
          </w:tcPr>
          <w:p w:rsidR="00CD4961" w:rsidRDefault="00235BA1">
            <w:pPr>
              <w:spacing w:before="240" w:after="240"/>
              <w:jc w:val="center"/>
              <w:rPr>
                <w:rFonts w:asciiTheme="minorEastAsia" w:hAnsiTheme="minorEastAsia"/>
                <w:sz w:val="24"/>
              </w:rPr>
            </w:pPr>
            <w:r>
              <w:rPr>
                <w:rFonts w:asciiTheme="minorEastAsia" w:hAnsiTheme="minorEastAsia" w:hint="eastAsia"/>
                <w:sz w:val="24"/>
              </w:rPr>
              <w:t>序号</w:t>
            </w:r>
          </w:p>
        </w:tc>
        <w:tc>
          <w:tcPr>
            <w:tcW w:w="1321" w:type="dxa"/>
            <w:tcBorders>
              <w:top w:val="single" w:sz="4" w:space="0" w:color="auto"/>
              <w:left w:val="single" w:sz="4" w:space="0" w:color="auto"/>
              <w:bottom w:val="single" w:sz="4" w:space="0" w:color="auto"/>
              <w:right w:val="single" w:sz="4" w:space="0" w:color="auto"/>
            </w:tcBorders>
            <w:vAlign w:val="center"/>
          </w:tcPr>
          <w:p w:rsidR="00CD4961" w:rsidRDefault="00235BA1">
            <w:pPr>
              <w:spacing w:before="240" w:after="240"/>
              <w:jc w:val="center"/>
              <w:rPr>
                <w:rFonts w:asciiTheme="minorEastAsia" w:hAnsiTheme="minorEastAsia"/>
                <w:sz w:val="24"/>
              </w:rPr>
            </w:pPr>
            <w:r>
              <w:rPr>
                <w:rFonts w:asciiTheme="minorEastAsia" w:hAnsiTheme="minorEastAsia" w:hint="eastAsia"/>
                <w:sz w:val="24"/>
              </w:rPr>
              <w:t>磋商文件技术条款条目号</w:t>
            </w:r>
          </w:p>
        </w:tc>
        <w:tc>
          <w:tcPr>
            <w:tcW w:w="2693" w:type="dxa"/>
            <w:tcBorders>
              <w:top w:val="single" w:sz="4" w:space="0" w:color="auto"/>
              <w:left w:val="single" w:sz="4" w:space="0" w:color="auto"/>
              <w:bottom w:val="single" w:sz="4" w:space="0" w:color="auto"/>
              <w:right w:val="single" w:sz="4" w:space="0" w:color="auto"/>
            </w:tcBorders>
            <w:vAlign w:val="center"/>
          </w:tcPr>
          <w:p w:rsidR="00CD4961" w:rsidRDefault="00235BA1">
            <w:pPr>
              <w:spacing w:before="240" w:after="240"/>
              <w:jc w:val="center"/>
              <w:rPr>
                <w:rFonts w:asciiTheme="minorEastAsia" w:hAnsiTheme="minorEastAsia"/>
                <w:sz w:val="24"/>
              </w:rPr>
            </w:pPr>
            <w:r>
              <w:rPr>
                <w:rFonts w:asciiTheme="minorEastAsia" w:hAnsiTheme="minorEastAsia" w:hint="eastAsia"/>
                <w:sz w:val="24"/>
              </w:rPr>
              <w:t>磋商文件技术条款</w:t>
            </w:r>
          </w:p>
        </w:tc>
        <w:tc>
          <w:tcPr>
            <w:tcW w:w="2693" w:type="dxa"/>
            <w:tcBorders>
              <w:top w:val="single" w:sz="4" w:space="0" w:color="auto"/>
              <w:left w:val="single" w:sz="4" w:space="0" w:color="auto"/>
              <w:bottom w:val="single" w:sz="4" w:space="0" w:color="auto"/>
              <w:right w:val="single" w:sz="4" w:space="0" w:color="auto"/>
            </w:tcBorders>
            <w:vAlign w:val="center"/>
          </w:tcPr>
          <w:p w:rsidR="00CD4961" w:rsidRDefault="00235BA1">
            <w:pPr>
              <w:spacing w:before="240" w:after="240"/>
              <w:jc w:val="center"/>
              <w:rPr>
                <w:rFonts w:asciiTheme="minorEastAsia" w:hAnsiTheme="minorEastAsia"/>
                <w:sz w:val="24"/>
              </w:rPr>
            </w:pPr>
            <w:r>
              <w:rPr>
                <w:rFonts w:asciiTheme="minorEastAsia" w:hAnsiTheme="minorEastAsia" w:hint="eastAsia"/>
                <w:sz w:val="24"/>
              </w:rPr>
              <w:t>报价文件技术条款</w:t>
            </w:r>
          </w:p>
        </w:tc>
        <w:tc>
          <w:tcPr>
            <w:tcW w:w="1418" w:type="dxa"/>
            <w:tcBorders>
              <w:top w:val="single" w:sz="4" w:space="0" w:color="auto"/>
              <w:left w:val="single" w:sz="4" w:space="0" w:color="auto"/>
              <w:bottom w:val="single" w:sz="4" w:space="0" w:color="auto"/>
              <w:right w:val="single" w:sz="4" w:space="0" w:color="auto"/>
            </w:tcBorders>
            <w:vAlign w:val="center"/>
          </w:tcPr>
          <w:p w:rsidR="00CD4961" w:rsidRDefault="00235BA1">
            <w:pPr>
              <w:spacing w:before="240" w:after="240"/>
              <w:jc w:val="center"/>
              <w:rPr>
                <w:rFonts w:asciiTheme="minorEastAsia" w:hAnsiTheme="minorEastAsia"/>
                <w:sz w:val="24"/>
              </w:rPr>
            </w:pPr>
            <w:r>
              <w:rPr>
                <w:rFonts w:asciiTheme="minorEastAsia" w:hAnsiTheme="minorEastAsia" w:hint="eastAsia"/>
                <w:sz w:val="24"/>
              </w:rPr>
              <w:t>响应/偏离情况</w:t>
            </w:r>
          </w:p>
        </w:tc>
      </w:tr>
      <w:tr w:rsidR="00CD4961">
        <w:trPr>
          <w:trHeight w:val="611"/>
        </w:trPr>
        <w:tc>
          <w:tcPr>
            <w:tcW w:w="1089" w:type="dxa"/>
            <w:tcBorders>
              <w:top w:val="single" w:sz="4" w:space="0" w:color="auto"/>
              <w:left w:val="single" w:sz="4" w:space="0" w:color="auto"/>
              <w:bottom w:val="single" w:sz="4" w:space="0" w:color="auto"/>
              <w:right w:val="single" w:sz="4" w:space="0" w:color="auto"/>
            </w:tcBorders>
          </w:tcPr>
          <w:p w:rsidR="00CD4961" w:rsidRDefault="00CD4961">
            <w:pPr>
              <w:rPr>
                <w:rFonts w:asciiTheme="minorEastAsia" w:hAnsiTheme="minorEastAsia"/>
                <w:sz w:val="24"/>
              </w:rPr>
            </w:pPr>
          </w:p>
        </w:tc>
        <w:tc>
          <w:tcPr>
            <w:tcW w:w="1321" w:type="dxa"/>
            <w:tcBorders>
              <w:top w:val="single" w:sz="4" w:space="0" w:color="auto"/>
              <w:left w:val="single" w:sz="4" w:space="0" w:color="auto"/>
              <w:bottom w:val="single" w:sz="4" w:space="0" w:color="auto"/>
              <w:right w:val="single" w:sz="4" w:space="0" w:color="auto"/>
            </w:tcBorders>
          </w:tcPr>
          <w:p w:rsidR="00CD4961" w:rsidRDefault="00CD4961">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CD4961" w:rsidRDefault="00CD4961">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CD4961" w:rsidRDefault="00CD4961">
            <w:pPr>
              <w:rPr>
                <w:rFonts w:ascii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CD4961" w:rsidRDefault="00CD4961">
            <w:pPr>
              <w:rPr>
                <w:rFonts w:asciiTheme="minorEastAsia" w:hAnsiTheme="minorEastAsia"/>
                <w:sz w:val="24"/>
              </w:rPr>
            </w:pPr>
          </w:p>
        </w:tc>
      </w:tr>
      <w:tr w:rsidR="00CD4961">
        <w:trPr>
          <w:trHeight w:val="616"/>
        </w:trPr>
        <w:tc>
          <w:tcPr>
            <w:tcW w:w="1089" w:type="dxa"/>
            <w:tcBorders>
              <w:top w:val="single" w:sz="4" w:space="0" w:color="auto"/>
              <w:left w:val="single" w:sz="4" w:space="0" w:color="auto"/>
              <w:bottom w:val="single" w:sz="4" w:space="0" w:color="auto"/>
              <w:right w:val="single" w:sz="4" w:space="0" w:color="auto"/>
            </w:tcBorders>
          </w:tcPr>
          <w:p w:rsidR="00CD4961" w:rsidRDefault="00CD4961">
            <w:pPr>
              <w:rPr>
                <w:rFonts w:asciiTheme="minorEastAsia" w:hAnsiTheme="minorEastAsia"/>
                <w:sz w:val="24"/>
              </w:rPr>
            </w:pPr>
          </w:p>
        </w:tc>
        <w:tc>
          <w:tcPr>
            <w:tcW w:w="1321" w:type="dxa"/>
            <w:tcBorders>
              <w:top w:val="single" w:sz="4" w:space="0" w:color="auto"/>
              <w:left w:val="single" w:sz="4" w:space="0" w:color="auto"/>
              <w:bottom w:val="single" w:sz="4" w:space="0" w:color="auto"/>
              <w:right w:val="single" w:sz="4" w:space="0" w:color="auto"/>
            </w:tcBorders>
          </w:tcPr>
          <w:p w:rsidR="00CD4961" w:rsidRDefault="00CD4961">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CD4961" w:rsidRDefault="00CD4961">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CD4961" w:rsidRDefault="00CD4961">
            <w:pPr>
              <w:rPr>
                <w:rFonts w:ascii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CD4961" w:rsidRDefault="00CD4961">
            <w:pPr>
              <w:rPr>
                <w:rFonts w:asciiTheme="minorEastAsia" w:hAnsiTheme="minorEastAsia"/>
                <w:sz w:val="24"/>
              </w:rPr>
            </w:pPr>
          </w:p>
        </w:tc>
      </w:tr>
      <w:tr w:rsidR="00CD4961">
        <w:trPr>
          <w:trHeight w:val="616"/>
        </w:trPr>
        <w:tc>
          <w:tcPr>
            <w:tcW w:w="1089" w:type="dxa"/>
            <w:tcBorders>
              <w:top w:val="single" w:sz="4" w:space="0" w:color="auto"/>
              <w:left w:val="single" w:sz="4" w:space="0" w:color="auto"/>
              <w:bottom w:val="single" w:sz="4" w:space="0" w:color="auto"/>
              <w:right w:val="single" w:sz="4" w:space="0" w:color="auto"/>
            </w:tcBorders>
          </w:tcPr>
          <w:p w:rsidR="00CD4961" w:rsidRDefault="00CD4961">
            <w:pPr>
              <w:rPr>
                <w:rFonts w:asciiTheme="minorEastAsia" w:hAnsiTheme="minorEastAsia"/>
                <w:sz w:val="24"/>
              </w:rPr>
            </w:pPr>
          </w:p>
        </w:tc>
        <w:tc>
          <w:tcPr>
            <w:tcW w:w="1321" w:type="dxa"/>
            <w:tcBorders>
              <w:top w:val="single" w:sz="4" w:space="0" w:color="auto"/>
              <w:left w:val="single" w:sz="4" w:space="0" w:color="auto"/>
              <w:bottom w:val="single" w:sz="4" w:space="0" w:color="auto"/>
              <w:right w:val="single" w:sz="4" w:space="0" w:color="auto"/>
            </w:tcBorders>
          </w:tcPr>
          <w:p w:rsidR="00CD4961" w:rsidRDefault="00CD4961">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CD4961" w:rsidRDefault="00CD4961">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CD4961" w:rsidRDefault="00CD4961">
            <w:pPr>
              <w:rPr>
                <w:rFonts w:ascii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CD4961" w:rsidRDefault="00CD4961">
            <w:pPr>
              <w:rPr>
                <w:rFonts w:asciiTheme="minorEastAsia" w:hAnsiTheme="minorEastAsia"/>
                <w:sz w:val="24"/>
              </w:rPr>
            </w:pPr>
          </w:p>
        </w:tc>
      </w:tr>
      <w:tr w:rsidR="00CD4961">
        <w:trPr>
          <w:trHeight w:val="616"/>
        </w:trPr>
        <w:tc>
          <w:tcPr>
            <w:tcW w:w="1089" w:type="dxa"/>
            <w:tcBorders>
              <w:top w:val="single" w:sz="4" w:space="0" w:color="auto"/>
              <w:left w:val="single" w:sz="4" w:space="0" w:color="auto"/>
              <w:bottom w:val="single" w:sz="4" w:space="0" w:color="auto"/>
              <w:right w:val="single" w:sz="4" w:space="0" w:color="auto"/>
            </w:tcBorders>
          </w:tcPr>
          <w:p w:rsidR="00CD4961" w:rsidRDefault="00CD4961">
            <w:pPr>
              <w:rPr>
                <w:rFonts w:asciiTheme="minorEastAsia" w:hAnsiTheme="minorEastAsia"/>
                <w:sz w:val="24"/>
              </w:rPr>
            </w:pPr>
          </w:p>
        </w:tc>
        <w:tc>
          <w:tcPr>
            <w:tcW w:w="1321" w:type="dxa"/>
            <w:tcBorders>
              <w:top w:val="single" w:sz="4" w:space="0" w:color="auto"/>
              <w:left w:val="single" w:sz="4" w:space="0" w:color="auto"/>
              <w:bottom w:val="single" w:sz="4" w:space="0" w:color="auto"/>
              <w:right w:val="single" w:sz="4" w:space="0" w:color="auto"/>
            </w:tcBorders>
          </w:tcPr>
          <w:p w:rsidR="00CD4961" w:rsidRDefault="00CD4961">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CD4961" w:rsidRDefault="00CD4961">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CD4961" w:rsidRDefault="00CD4961">
            <w:pPr>
              <w:rPr>
                <w:rFonts w:ascii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CD4961" w:rsidRDefault="00CD4961">
            <w:pPr>
              <w:rPr>
                <w:rFonts w:asciiTheme="minorEastAsia" w:hAnsiTheme="minorEastAsia"/>
                <w:sz w:val="24"/>
              </w:rPr>
            </w:pPr>
          </w:p>
        </w:tc>
      </w:tr>
      <w:tr w:rsidR="00CD4961">
        <w:trPr>
          <w:trHeight w:val="616"/>
        </w:trPr>
        <w:tc>
          <w:tcPr>
            <w:tcW w:w="1089" w:type="dxa"/>
            <w:tcBorders>
              <w:top w:val="single" w:sz="4" w:space="0" w:color="auto"/>
              <w:left w:val="single" w:sz="4" w:space="0" w:color="auto"/>
              <w:bottom w:val="single" w:sz="4" w:space="0" w:color="auto"/>
              <w:right w:val="single" w:sz="4" w:space="0" w:color="auto"/>
            </w:tcBorders>
          </w:tcPr>
          <w:p w:rsidR="00CD4961" w:rsidRDefault="00CD4961">
            <w:pPr>
              <w:rPr>
                <w:rFonts w:asciiTheme="minorEastAsia" w:hAnsiTheme="minorEastAsia"/>
                <w:sz w:val="24"/>
              </w:rPr>
            </w:pPr>
          </w:p>
        </w:tc>
        <w:tc>
          <w:tcPr>
            <w:tcW w:w="1321" w:type="dxa"/>
            <w:tcBorders>
              <w:top w:val="single" w:sz="4" w:space="0" w:color="auto"/>
              <w:left w:val="single" w:sz="4" w:space="0" w:color="auto"/>
              <w:bottom w:val="single" w:sz="4" w:space="0" w:color="auto"/>
              <w:right w:val="single" w:sz="4" w:space="0" w:color="auto"/>
            </w:tcBorders>
          </w:tcPr>
          <w:p w:rsidR="00CD4961" w:rsidRDefault="00CD4961">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CD4961" w:rsidRDefault="00CD4961">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CD4961" w:rsidRDefault="00CD4961">
            <w:pPr>
              <w:rPr>
                <w:rFonts w:ascii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CD4961" w:rsidRDefault="00CD4961">
            <w:pPr>
              <w:rPr>
                <w:rFonts w:asciiTheme="minorEastAsia" w:hAnsiTheme="minorEastAsia"/>
                <w:sz w:val="24"/>
              </w:rPr>
            </w:pPr>
          </w:p>
        </w:tc>
      </w:tr>
      <w:tr w:rsidR="00CD4961">
        <w:trPr>
          <w:trHeight w:val="616"/>
        </w:trPr>
        <w:tc>
          <w:tcPr>
            <w:tcW w:w="1089" w:type="dxa"/>
            <w:tcBorders>
              <w:top w:val="single" w:sz="4" w:space="0" w:color="auto"/>
              <w:left w:val="single" w:sz="4" w:space="0" w:color="auto"/>
              <w:bottom w:val="single" w:sz="4" w:space="0" w:color="auto"/>
              <w:right w:val="single" w:sz="4" w:space="0" w:color="auto"/>
            </w:tcBorders>
          </w:tcPr>
          <w:p w:rsidR="00CD4961" w:rsidRDefault="00CD4961">
            <w:pPr>
              <w:rPr>
                <w:rFonts w:asciiTheme="minorEastAsia" w:hAnsiTheme="minorEastAsia"/>
                <w:sz w:val="24"/>
              </w:rPr>
            </w:pPr>
          </w:p>
        </w:tc>
        <w:tc>
          <w:tcPr>
            <w:tcW w:w="1321" w:type="dxa"/>
            <w:tcBorders>
              <w:top w:val="single" w:sz="4" w:space="0" w:color="auto"/>
              <w:left w:val="single" w:sz="4" w:space="0" w:color="auto"/>
              <w:bottom w:val="single" w:sz="4" w:space="0" w:color="auto"/>
              <w:right w:val="single" w:sz="4" w:space="0" w:color="auto"/>
            </w:tcBorders>
          </w:tcPr>
          <w:p w:rsidR="00CD4961" w:rsidRDefault="00CD4961">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CD4961" w:rsidRDefault="00CD4961">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CD4961" w:rsidRDefault="00CD4961">
            <w:pPr>
              <w:rPr>
                <w:rFonts w:ascii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CD4961" w:rsidRDefault="00CD4961">
            <w:pPr>
              <w:rPr>
                <w:rFonts w:asciiTheme="minorEastAsia" w:hAnsiTheme="minorEastAsia"/>
                <w:sz w:val="24"/>
              </w:rPr>
            </w:pPr>
          </w:p>
        </w:tc>
      </w:tr>
      <w:tr w:rsidR="00CD4961">
        <w:trPr>
          <w:trHeight w:val="616"/>
        </w:trPr>
        <w:tc>
          <w:tcPr>
            <w:tcW w:w="1089" w:type="dxa"/>
            <w:tcBorders>
              <w:top w:val="single" w:sz="4" w:space="0" w:color="auto"/>
              <w:left w:val="single" w:sz="4" w:space="0" w:color="auto"/>
              <w:bottom w:val="single" w:sz="4" w:space="0" w:color="auto"/>
              <w:right w:val="single" w:sz="4" w:space="0" w:color="auto"/>
            </w:tcBorders>
          </w:tcPr>
          <w:p w:rsidR="00CD4961" w:rsidRDefault="00CD4961">
            <w:pPr>
              <w:rPr>
                <w:rFonts w:asciiTheme="minorEastAsia" w:hAnsiTheme="minorEastAsia"/>
                <w:sz w:val="24"/>
              </w:rPr>
            </w:pPr>
          </w:p>
        </w:tc>
        <w:tc>
          <w:tcPr>
            <w:tcW w:w="1321" w:type="dxa"/>
            <w:tcBorders>
              <w:top w:val="single" w:sz="4" w:space="0" w:color="auto"/>
              <w:left w:val="single" w:sz="4" w:space="0" w:color="auto"/>
              <w:bottom w:val="single" w:sz="4" w:space="0" w:color="auto"/>
              <w:right w:val="single" w:sz="4" w:space="0" w:color="auto"/>
            </w:tcBorders>
          </w:tcPr>
          <w:p w:rsidR="00CD4961" w:rsidRDefault="00CD4961">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CD4961" w:rsidRDefault="00CD4961">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CD4961" w:rsidRDefault="00CD4961">
            <w:pPr>
              <w:rPr>
                <w:rFonts w:ascii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CD4961" w:rsidRDefault="00CD4961">
            <w:pPr>
              <w:rPr>
                <w:rFonts w:asciiTheme="minorEastAsia" w:hAnsiTheme="minorEastAsia"/>
                <w:sz w:val="24"/>
              </w:rPr>
            </w:pPr>
          </w:p>
        </w:tc>
      </w:tr>
    </w:tbl>
    <w:p w:rsidR="00CD4961" w:rsidRDefault="00235BA1">
      <w:pPr>
        <w:spacing w:line="480" w:lineRule="auto"/>
        <w:rPr>
          <w:rFonts w:asciiTheme="minorEastAsia" w:hAnsiTheme="minorEastAsia"/>
          <w:sz w:val="24"/>
          <w:u w:val="single"/>
        </w:rPr>
      </w:pPr>
      <w:r>
        <w:rPr>
          <w:rFonts w:asciiTheme="minorEastAsia" w:hAnsiTheme="minorEastAsia" w:hint="eastAsia"/>
          <w:sz w:val="24"/>
        </w:rPr>
        <w:t>供应商名称（公章）：</w:t>
      </w:r>
      <w:r>
        <w:rPr>
          <w:rFonts w:asciiTheme="minorEastAsia" w:hAnsiTheme="minorEastAsia" w:hint="eastAsia"/>
          <w:sz w:val="24"/>
          <w:u w:val="single"/>
        </w:rPr>
        <w:t xml:space="preserve">                     </w:t>
      </w:r>
    </w:p>
    <w:p w:rsidR="00CD4961" w:rsidRDefault="00235BA1">
      <w:pPr>
        <w:spacing w:line="480" w:lineRule="auto"/>
        <w:rPr>
          <w:rFonts w:asciiTheme="minorEastAsia" w:hAnsiTheme="minorEastAsia"/>
          <w:i/>
          <w:sz w:val="24"/>
        </w:rPr>
      </w:pPr>
      <w:r>
        <w:rPr>
          <w:rFonts w:asciiTheme="minorEastAsia" w:hAnsiTheme="minorEastAsia" w:hint="eastAsia"/>
          <w:sz w:val="24"/>
        </w:rPr>
        <w:t>供应商代表签字：</w:t>
      </w:r>
      <w:r>
        <w:rPr>
          <w:rFonts w:asciiTheme="minorEastAsia" w:hAnsiTheme="minorEastAsia" w:hint="eastAsia"/>
          <w:sz w:val="24"/>
          <w:u w:val="single"/>
        </w:rPr>
        <w:t xml:space="preserve">                        </w:t>
      </w:r>
    </w:p>
    <w:p w:rsidR="00CD4961" w:rsidRDefault="00235BA1">
      <w:pPr>
        <w:spacing w:line="360" w:lineRule="auto"/>
        <w:rPr>
          <w:rFonts w:asciiTheme="minorEastAsia" w:hAnsiTheme="minorEastAsia"/>
          <w:sz w:val="24"/>
        </w:rPr>
      </w:pPr>
      <w:r>
        <w:rPr>
          <w:rFonts w:asciiTheme="minorEastAsia" w:hAnsiTheme="minorEastAsia" w:hint="eastAsia"/>
          <w:sz w:val="24"/>
        </w:rPr>
        <w:t>注：1. 报价人如无任何偏离也需逐条填写此表</w:t>
      </w:r>
      <w:proofErr w:type="gramStart"/>
      <w:r>
        <w:rPr>
          <w:rFonts w:asciiTheme="minorEastAsia" w:hAnsiTheme="minorEastAsia" w:hint="eastAsia"/>
          <w:sz w:val="24"/>
        </w:rPr>
        <w:t>作出</w:t>
      </w:r>
      <w:proofErr w:type="gramEnd"/>
      <w:r>
        <w:rPr>
          <w:rFonts w:asciiTheme="minorEastAsia" w:hAnsiTheme="minorEastAsia" w:hint="eastAsia"/>
          <w:sz w:val="24"/>
        </w:rPr>
        <w:t>响应，不可以“全部符合”等字样来响应。对于某项指标的数据存在证明文件内容不一致的情况，</w:t>
      </w:r>
      <w:proofErr w:type="gramStart"/>
      <w:r>
        <w:rPr>
          <w:rFonts w:asciiTheme="minorEastAsia" w:hAnsiTheme="minorEastAsia" w:hint="eastAsia"/>
          <w:sz w:val="24"/>
        </w:rPr>
        <w:t>取指标</w:t>
      </w:r>
      <w:proofErr w:type="gramEnd"/>
      <w:r>
        <w:rPr>
          <w:rFonts w:asciiTheme="minorEastAsia" w:hAnsiTheme="minorEastAsia" w:hint="eastAsia"/>
          <w:sz w:val="24"/>
        </w:rPr>
        <w:t>较低的为准，对于可以用量化形式表示的条款，供应商必须明确回答，或以功能描述回答。</w:t>
      </w:r>
    </w:p>
    <w:p w:rsidR="00CD4961" w:rsidRDefault="00235BA1">
      <w:pPr>
        <w:spacing w:line="360" w:lineRule="auto"/>
        <w:ind w:firstLine="435"/>
        <w:rPr>
          <w:rFonts w:asciiTheme="minorEastAsia" w:hAnsiTheme="minorEastAsia"/>
          <w:sz w:val="24"/>
        </w:rPr>
      </w:pPr>
      <w:r>
        <w:rPr>
          <w:rFonts w:asciiTheme="minorEastAsia" w:hAnsiTheme="minorEastAsia" w:hint="eastAsia"/>
          <w:sz w:val="24"/>
        </w:rPr>
        <w:t>2.偏离包括正、负偏离，正</w:t>
      </w:r>
      <w:proofErr w:type="gramStart"/>
      <w:r>
        <w:rPr>
          <w:rFonts w:asciiTheme="minorEastAsia" w:hAnsiTheme="minorEastAsia" w:hint="eastAsia"/>
          <w:sz w:val="24"/>
        </w:rPr>
        <w:t>偏离指</w:t>
      </w:r>
      <w:proofErr w:type="gramEnd"/>
      <w:r>
        <w:rPr>
          <w:rFonts w:asciiTheme="minorEastAsia" w:hAnsiTheme="minorEastAsia" w:hint="eastAsia"/>
          <w:sz w:val="24"/>
        </w:rPr>
        <w:t>供应商的响应</w:t>
      </w:r>
      <w:proofErr w:type="gramStart"/>
      <w:r>
        <w:rPr>
          <w:rFonts w:asciiTheme="minorEastAsia" w:hAnsiTheme="minorEastAsia" w:hint="eastAsia"/>
          <w:sz w:val="24"/>
        </w:rPr>
        <w:t>高于磋商</w:t>
      </w:r>
      <w:proofErr w:type="gramEnd"/>
      <w:r>
        <w:rPr>
          <w:rFonts w:asciiTheme="minorEastAsia" w:hAnsiTheme="minorEastAsia" w:hint="eastAsia"/>
          <w:sz w:val="24"/>
        </w:rPr>
        <w:t>文件要求，负</w:t>
      </w:r>
      <w:proofErr w:type="gramStart"/>
      <w:r>
        <w:rPr>
          <w:rFonts w:asciiTheme="minorEastAsia" w:hAnsiTheme="minorEastAsia" w:hint="eastAsia"/>
          <w:sz w:val="24"/>
        </w:rPr>
        <w:t>偏离指</w:t>
      </w:r>
      <w:proofErr w:type="gramEnd"/>
      <w:r>
        <w:rPr>
          <w:rFonts w:asciiTheme="minorEastAsia" w:hAnsiTheme="minorEastAsia" w:hint="eastAsia"/>
          <w:sz w:val="24"/>
        </w:rPr>
        <w:t>供应商的响应</w:t>
      </w:r>
      <w:proofErr w:type="gramStart"/>
      <w:r>
        <w:rPr>
          <w:rFonts w:asciiTheme="minorEastAsia" w:hAnsiTheme="minorEastAsia" w:hint="eastAsia"/>
          <w:sz w:val="24"/>
        </w:rPr>
        <w:t>低于磋商</w:t>
      </w:r>
      <w:proofErr w:type="gramEnd"/>
      <w:r>
        <w:rPr>
          <w:rFonts w:asciiTheme="minorEastAsia" w:hAnsiTheme="minorEastAsia" w:hint="eastAsia"/>
          <w:sz w:val="24"/>
        </w:rPr>
        <w:t>文件要求。</w:t>
      </w:r>
    </w:p>
    <w:p w:rsidR="00CD4961" w:rsidRDefault="00CD4961">
      <w:pPr>
        <w:ind w:firstLineChars="200" w:firstLine="480"/>
        <w:rPr>
          <w:rFonts w:asciiTheme="minorEastAsia" w:hAnsiTheme="minorEastAsia" w:cstheme="minorEastAsia"/>
          <w:sz w:val="24"/>
        </w:rPr>
      </w:pPr>
    </w:p>
    <w:p w:rsidR="00CD4961" w:rsidRDefault="00CD4961">
      <w:pPr>
        <w:ind w:firstLineChars="200" w:firstLine="480"/>
        <w:rPr>
          <w:rFonts w:asciiTheme="minorEastAsia" w:hAnsiTheme="minorEastAsia" w:cstheme="minorEastAsia"/>
          <w:sz w:val="24"/>
        </w:rPr>
      </w:pPr>
    </w:p>
    <w:p w:rsidR="00CD4961" w:rsidRDefault="00235BA1">
      <w:pPr>
        <w:widowControl/>
        <w:jc w:val="left"/>
        <w:rPr>
          <w:rFonts w:asciiTheme="minorEastAsia" w:hAnsiTheme="minorEastAsia" w:cstheme="minorEastAsia"/>
          <w:sz w:val="24"/>
        </w:rPr>
      </w:pPr>
      <w:r>
        <w:rPr>
          <w:rFonts w:asciiTheme="minorEastAsia" w:hAnsiTheme="minorEastAsia" w:cstheme="minorEastAsia"/>
          <w:sz w:val="24"/>
        </w:rPr>
        <w:br w:type="page"/>
      </w:r>
    </w:p>
    <w:p w:rsidR="00CD4961" w:rsidRDefault="00235BA1" w:rsidP="005D039A">
      <w:pPr>
        <w:spacing w:beforeLines="100" w:afterLines="5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六</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服务内容</w:t>
      </w:r>
      <w:r>
        <w:rPr>
          <w:rFonts w:ascii="Times New Roman" w:eastAsia="宋体" w:hAnsi="Times New Roman" w:cs="Times New Roman"/>
          <w:b/>
          <w:sz w:val="28"/>
          <w:szCs w:val="28"/>
        </w:rPr>
        <w:t>和服务承诺的</w:t>
      </w:r>
      <w:r>
        <w:rPr>
          <w:rFonts w:ascii="Times New Roman" w:eastAsia="宋体" w:hAnsi="Times New Roman" w:cs="Times New Roman" w:hint="eastAsia"/>
          <w:b/>
          <w:sz w:val="28"/>
          <w:szCs w:val="28"/>
        </w:rPr>
        <w:t>详细</w:t>
      </w:r>
      <w:r>
        <w:rPr>
          <w:rFonts w:ascii="Times New Roman" w:eastAsia="宋体" w:hAnsi="Times New Roman" w:cs="Times New Roman"/>
          <w:b/>
          <w:sz w:val="28"/>
          <w:szCs w:val="28"/>
        </w:rPr>
        <w:t>描述</w:t>
      </w:r>
    </w:p>
    <w:p w:rsidR="00CD4961" w:rsidRDefault="00235BA1">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CD4961" w:rsidRDefault="00235BA1">
      <w:pPr>
        <w:ind w:firstLineChars="200" w:firstLine="562"/>
        <w:rPr>
          <w:rFonts w:asciiTheme="minorEastAsia" w:hAnsiTheme="minorEastAsia" w:cstheme="minorEastAsia"/>
          <w:sz w:val="24"/>
        </w:rPr>
      </w:pPr>
      <w:r>
        <w:rPr>
          <w:rFonts w:ascii="Times New Roman" w:eastAsia="宋体" w:hAnsi="Times New Roman" w:cs="Times New Roman" w:hint="eastAsia"/>
          <w:b/>
          <w:sz w:val="28"/>
          <w:szCs w:val="28"/>
        </w:rPr>
        <w:lastRenderedPageBreak/>
        <w:t>七</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资格</w:t>
      </w:r>
      <w:r>
        <w:rPr>
          <w:rFonts w:ascii="Times New Roman" w:eastAsia="宋体" w:hAnsi="Times New Roman" w:cs="Times New Roman"/>
          <w:b/>
          <w:sz w:val="28"/>
          <w:szCs w:val="28"/>
        </w:rPr>
        <w:t>证明文件</w:t>
      </w:r>
      <w:r>
        <w:rPr>
          <w:rFonts w:asciiTheme="minorEastAsia" w:hAnsiTheme="minorEastAsia" w:cstheme="minorEastAsia"/>
          <w:sz w:val="24"/>
        </w:rPr>
        <w:t>（</w:t>
      </w:r>
      <w:r>
        <w:rPr>
          <w:rFonts w:asciiTheme="minorEastAsia" w:hAnsiTheme="minorEastAsia" w:cstheme="minorEastAsia" w:hint="eastAsia"/>
          <w:sz w:val="24"/>
        </w:rPr>
        <w:t>包含</w:t>
      </w:r>
      <w:r>
        <w:rPr>
          <w:rFonts w:asciiTheme="minorEastAsia" w:hAnsiTheme="minorEastAsia" w:cstheme="minorEastAsia"/>
          <w:sz w:val="24"/>
        </w:rPr>
        <w:t>但</w:t>
      </w:r>
      <w:r>
        <w:rPr>
          <w:rFonts w:asciiTheme="minorEastAsia" w:hAnsiTheme="minorEastAsia" w:cstheme="minorEastAsia" w:hint="eastAsia"/>
          <w:sz w:val="24"/>
        </w:rPr>
        <w:t>不限于如下</w:t>
      </w:r>
      <w:r>
        <w:rPr>
          <w:rFonts w:asciiTheme="minorEastAsia" w:hAnsiTheme="minorEastAsia" w:cstheme="minorEastAsia"/>
          <w:sz w:val="24"/>
        </w:rPr>
        <w:t>文件：</w:t>
      </w:r>
      <w:r>
        <w:rPr>
          <w:rFonts w:asciiTheme="minorEastAsia" w:hAnsiTheme="minorEastAsia" w:cstheme="minorEastAsia" w:hint="eastAsia"/>
          <w:sz w:val="24"/>
        </w:rPr>
        <w:t>营业执照副本、组织机构代码证、税务登记证、投标人资信等级证书、管理体系认证书等复印件</w:t>
      </w:r>
      <w:r>
        <w:rPr>
          <w:rFonts w:asciiTheme="minorEastAsia" w:hAnsiTheme="minorEastAsia" w:cstheme="minorEastAsia"/>
          <w:sz w:val="24"/>
        </w:rPr>
        <w:t>）</w:t>
      </w:r>
    </w:p>
    <w:p w:rsidR="00CD4961" w:rsidRDefault="00235BA1">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CD4961" w:rsidRDefault="00235BA1">
      <w:pPr>
        <w:rPr>
          <w:rFonts w:asciiTheme="minorEastAsia" w:hAnsiTheme="minorEastAsia" w:cstheme="minorEastAsia"/>
          <w:sz w:val="24"/>
        </w:rPr>
      </w:pPr>
      <w:r>
        <w:rPr>
          <w:rFonts w:ascii="Times New Roman" w:eastAsia="宋体" w:hAnsi="Times New Roman" w:cs="Times New Roman" w:hint="eastAsia"/>
          <w:b/>
          <w:sz w:val="28"/>
          <w:szCs w:val="28"/>
        </w:rPr>
        <w:lastRenderedPageBreak/>
        <w:t xml:space="preserve"> </w:t>
      </w:r>
      <w:r>
        <w:rPr>
          <w:rFonts w:ascii="Times New Roman" w:eastAsia="宋体" w:hAnsi="Times New Roman" w:cs="Times New Roman" w:hint="eastAsia"/>
          <w:b/>
          <w:sz w:val="28"/>
          <w:szCs w:val="28"/>
        </w:rPr>
        <w:t>八、强制</w:t>
      </w:r>
      <w:r>
        <w:rPr>
          <w:rFonts w:ascii="Times New Roman" w:eastAsia="宋体" w:hAnsi="Times New Roman" w:cs="Times New Roman"/>
          <w:b/>
          <w:sz w:val="28"/>
          <w:szCs w:val="28"/>
        </w:rPr>
        <w:t>认证证明文件</w:t>
      </w:r>
      <w:r>
        <w:rPr>
          <w:rFonts w:asciiTheme="minorEastAsia" w:hAnsiTheme="minorEastAsia" w:cstheme="minorEastAsia"/>
          <w:sz w:val="24"/>
        </w:rPr>
        <w:t>（</w:t>
      </w:r>
      <w:r>
        <w:rPr>
          <w:rFonts w:asciiTheme="minorEastAsia" w:hAnsiTheme="minorEastAsia" w:cstheme="minorEastAsia" w:hint="eastAsia"/>
          <w:sz w:val="24"/>
        </w:rPr>
        <w:t>包括但</w:t>
      </w:r>
      <w:r>
        <w:rPr>
          <w:rFonts w:asciiTheme="minorEastAsia" w:hAnsiTheme="minorEastAsia" w:cstheme="minorEastAsia"/>
          <w:sz w:val="24"/>
        </w:rPr>
        <w:t>不限于如下文件</w:t>
      </w:r>
      <w:r>
        <w:rPr>
          <w:rFonts w:asciiTheme="minorEastAsia" w:hAnsiTheme="minorEastAsia" w:cstheme="minorEastAsia" w:hint="eastAsia"/>
          <w:sz w:val="24"/>
        </w:rPr>
        <w:t>：食品生产许可证、食品经营许可证或食品流通许可证等食品生产、经营、流通相关证书复印件。</w:t>
      </w:r>
      <w:r>
        <w:rPr>
          <w:rFonts w:asciiTheme="minorEastAsia" w:hAnsiTheme="minorEastAsia" w:cstheme="minorEastAsia"/>
          <w:sz w:val="24"/>
        </w:rPr>
        <w:t>）</w:t>
      </w:r>
    </w:p>
    <w:p w:rsidR="00CD4961" w:rsidRDefault="00235BA1">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CD4961" w:rsidRDefault="00235BA1" w:rsidP="005D039A">
      <w:pPr>
        <w:spacing w:beforeLines="100" w:afterLines="5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九</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业绩表</w:t>
      </w:r>
      <w:r>
        <w:rPr>
          <w:rFonts w:ascii="Times New Roman" w:eastAsia="宋体" w:hAnsi="Times New Roman" w:cs="Times New Roman"/>
          <w:b/>
          <w:sz w:val="28"/>
          <w:szCs w:val="28"/>
        </w:rPr>
        <w:t>格式</w:t>
      </w:r>
    </w:p>
    <w:p w:rsidR="00CD4961" w:rsidRDefault="00235BA1" w:rsidP="005D039A">
      <w:pPr>
        <w:spacing w:beforeLines="100" w:line="500" w:lineRule="exact"/>
        <w:jc w:val="center"/>
        <w:rPr>
          <w:rFonts w:asciiTheme="minorEastAsia" w:hAnsiTheme="minorEastAsia"/>
          <w:b/>
          <w:sz w:val="24"/>
        </w:rPr>
      </w:pPr>
      <w:r>
        <w:rPr>
          <w:rFonts w:asciiTheme="minorEastAsia" w:hAnsiTheme="minorEastAsia" w:hint="eastAsia"/>
          <w:b/>
          <w:bCs/>
          <w:sz w:val="24"/>
        </w:rPr>
        <w:t>业绩表</w:t>
      </w:r>
    </w:p>
    <w:p w:rsidR="00CD4961" w:rsidRDefault="00CD4961">
      <w:pPr>
        <w:pStyle w:val="3"/>
        <w:rPr>
          <w:rFonts w:asciiTheme="minorEastAsia" w:eastAsiaTheme="minorEastAsia" w:hAnsiTheme="minorEastAsia"/>
          <w:szCs w:val="24"/>
        </w:rPr>
      </w:pPr>
    </w:p>
    <w:p w:rsidR="00CD4961" w:rsidRDefault="00235BA1">
      <w:pPr>
        <w:pStyle w:val="3"/>
        <w:rPr>
          <w:rFonts w:asciiTheme="minorEastAsia" w:eastAsiaTheme="minorEastAsia" w:hAnsiTheme="minorEastAsia"/>
          <w:szCs w:val="24"/>
        </w:rPr>
      </w:pPr>
      <w:r>
        <w:rPr>
          <w:rFonts w:hAnsi="宋体" w:cs="宋体" w:hint="eastAsia"/>
          <w:bCs/>
          <w:color w:val="000000"/>
          <w:kern w:val="0"/>
          <w:sz w:val="22"/>
          <w:szCs w:val="22"/>
        </w:rPr>
        <w:t>自2018年</w:t>
      </w:r>
      <w:r>
        <w:rPr>
          <w:rFonts w:hAnsi="宋体" w:cs="宋体"/>
          <w:bCs/>
          <w:color w:val="000000"/>
          <w:kern w:val="0"/>
          <w:sz w:val="22"/>
          <w:szCs w:val="22"/>
        </w:rPr>
        <w:t>1</w:t>
      </w:r>
      <w:r>
        <w:rPr>
          <w:rFonts w:hAnsi="宋体" w:cs="宋体" w:hint="eastAsia"/>
          <w:bCs/>
          <w:color w:val="000000"/>
          <w:kern w:val="0"/>
          <w:sz w:val="22"/>
          <w:szCs w:val="22"/>
        </w:rPr>
        <w:t>月1日至今</w:t>
      </w:r>
      <w:r>
        <w:rPr>
          <w:rFonts w:asciiTheme="minorEastAsia" w:eastAsiaTheme="minorEastAsia" w:hAnsiTheme="minorEastAsia" w:hint="eastAsia"/>
          <w:szCs w:val="24"/>
        </w:rPr>
        <w:t>供应同类或相似货物和服务业绩，包括已收到中标通知但尚未签订合同的项目（提供相关合同的复印件）</w:t>
      </w:r>
    </w:p>
    <w:tbl>
      <w:tblPr>
        <w:tblW w:w="9680" w:type="dxa"/>
        <w:tblLayout w:type="fixed"/>
        <w:tblCellMar>
          <w:left w:w="0" w:type="dxa"/>
          <w:right w:w="0" w:type="dxa"/>
        </w:tblCellMar>
        <w:tblLook w:val="04A0"/>
      </w:tblPr>
      <w:tblGrid>
        <w:gridCol w:w="569"/>
        <w:gridCol w:w="1761"/>
        <w:gridCol w:w="1785"/>
        <w:gridCol w:w="735"/>
        <w:gridCol w:w="1050"/>
        <w:gridCol w:w="1470"/>
        <w:gridCol w:w="945"/>
        <w:gridCol w:w="1365"/>
      </w:tblGrid>
      <w:tr w:rsidR="00CD4961">
        <w:trPr>
          <w:trHeight w:val="840"/>
        </w:trPr>
        <w:tc>
          <w:tcPr>
            <w:tcW w:w="5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CD4961" w:rsidRDefault="00235BA1">
            <w:pPr>
              <w:jc w:val="center"/>
              <w:rPr>
                <w:rFonts w:asciiTheme="minorEastAsia" w:hAnsiTheme="minorEastAsia" w:cs="Arial Unicode MS"/>
                <w:sz w:val="24"/>
              </w:rPr>
            </w:pPr>
            <w:r>
              <w:rPr>
                <w:rFonts w:asciiTheme="minorEastAsia" w:hAnsiTheme="minorEastAsia" w:hint="eastAsia"/>
                <w:sz w:val="24"/>
              </w:rPr>
              <w:t>序号</w:t>
            </w:r>
          </w:p>
        </w:tc>
        <w:tc>
          <w:tcPr>
            <w:tcW w:w="176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D4961" w:rsidRDefault="00235BA1">
            <w:pPr>
              <w:jc w:val="center"/>
              <w:rPr>
                <w:rFonts w:asciiTheme="minorEastAsia" w:hAnsiTheme="minorEastAsia" w:cs="Arial Unicode MS"/>
                <w:sz w:val="24"/>
              </w:rPr>
            </w:pPr>
            <w:r>
              <w:rPr>
                <w:rFonts w:asciiTheme="minorEastAsia" w:hAnsiTheme="minorEastAsia" w:hint="eastAsia"/>
                <w:sz w:val="24"/>
              </w:rPr>
              <w:t>项目名称</w:t>
            </w:r>
          </w:p>
        </w:tc>
        <w:tc>
          <w:tcPr>
            <w:tcW w:w="178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D4961" w:rsidRDefault="00235BA1">
            <w:pPr>
              <w:jc w:val="center"/>
              <w:rPr>
                <w:rFonts w:asciiTheme="minorEastAsia" w:hAnsiTheme="minorEastAsia"/>
                <w:sz w:val="24"/>
              </w:rPr>
            </w:pPr>
            <w:r>
              <w:rPr>
                <w:rFonts w:asciiTheme="minorEastAsia" w:hAnsiTheme="minorEastAsia" w:hint="eastAsia"/>
                <w:sz w:val="24"/>
              </w:rPr>
              <w:t>供货清单</w:t>
            </w:r>
          </w:p>
          <w:p w:rsidR="00CD4961" w:rsidRDefault="00235BA1">
            <w:pPr>
              <w:jc w:val="center"/>
              <w:rPr>
                <w:rFonts w:asciiTheme="minorEastAsia" w:hAnsiTheme="minorEastAsia" w:cs="Arial Unicode MS"/>
                <w:sz w:val="24"/>
              </w:rPr>
            </w:pPr>
            <w:r>
              <w:rPr>
                <w:rFonts w:asciiTheme="minorEastAsia" w:hAnsiTheme="minorEastAsia" w:hint="eastAsia"/>
                <w:sz w:val="24"/>
              </w:rPr>
              <w:t>（品牌、型号）</w:t>
            </w:r>
          </w:p>
        </w:tc>
        <w:tc>
          <w:tcPr>
            <w:tcW w:w="73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D4961" w:rsidRDefault="00235BA1">
            <w:pPr>
              <w:jc w:val="center"/>
              <w:rPr>
                <w:rFonts w:asciiTheme="minorEastAsia" w:hAnsiTheme="minorEastAsia" w:cs="Arial Unicode MS"/>
                <w:sz w:val="24"/>
              </w:rPr>
            </w:pPr>
            <w:r>
              <w:rPr>
                <w:rFonts w:asciiTheme="minorEastAsia" w:hAnsiTheme="minorEastAsia" w:hint="eastAsia"/>
                <w:sz w:val="24"/>
              </w:rPr>
              <w:t>数量</w:t>
            </w:r>
          </w:p>
        </w:tc>
        <w:tc>
          <w:tcPr>
            <w:tcW w:w="105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D4961" w:rsidRDefault="00235BA1">
            <w:pPr>
              <w:jc w:val="center"/>
              <w:rPr>
                <w:rFonts w:asciiTheme="minorEastAsia" w:hAnsiTheme="minorEastAsia"/>
                <w:sz w:val="24"/>
              </w:rPr>
            </w:pPr>
            <w:r>
              <w:rPr>
                <w:rFonts w:asciiTheme="minorEastAsia" w:hAnsiTheme="minorEastAsia" w:hint="eastAsia"/>
                <w:sz w:val="24"/>
              </w:rPr>
              <w:t>签约</w:t>
            </w:r>
          </w:p>
          <w:p w:rsidR="00CD4961" w:rsidRDefault="00235BA1">
            <w:pPr>
              <w:jc w:val="center"/>
              <w:rPr>
                <w:rFonts w:asciiTheme="minorEastAsia" w:hAnsiTheme="minorEastAsia" w:cs="Arial Unicode MS"/>
                <w:sz w:val="24"/>
              </w:rPr>
            </w:pPr>
            <w:r>
              <w:rPr>
                <w:rFonts w:asciiTheme="minorEastAsia" w:hAnsiTheme="minorEastAsia" w:hint="eastAsia"/>
                <w:sz w:val="24"/>
              </w:rPr>
              <w:t>日期</w:t>
            </w:r>
          </w:p>
        </w:tc>
        <w:tc>
          <w:tcPr>
            <w:tcW w:w="147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D4961" w:rsidRDefault="00235BA1">
            <w:pPr>
              <w:jc w:val="center"/>
              <w:rPr>
                <w:rFonts w:asciiTheme="minorEastAsia" w:hAnsiTheme="minorEastAsia"/>
                <w:sz w:val="24"/>
              </w:rPr>
            </w:pPr>
            <w:r>
              <w:rPr>
                <w:rFonts w:asciiTheme="minorEastAsia" w:hAnsiTheme="minorEastAsia" w:hint="eastAsia"/>
                <w:sz w:val="24"/>
              </w:rPr>
              <w:t>同类或相似货物合同价</w:t>
            </w:r>
          </w:p>
        </w:tc>
        <w:tc>
          <w:tcPr>
            <w:tcW w:w="94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D4961" w:rsidRDefault="00235BA1">
            <w:pPr>
              <w:jc w:val="center"/>
              <w:rPr>
                <w:rFonts w:asciiTheme="minorEastAsia" w:hAnsiTheme="minorEastAsia"/>
                <w:sz w:val="24"/>
              </w:rPr>
            </w:pPr>
            <w:r>
              <w:rPr>
                <w:rFonts w:asciiTheme="minorEastAsia" w:hAnsiTheme="minorEastAsia" w:hint="eastAsia"/>
                <w:sz w:val="24"/>
              </w:rPr>
              <w:t xml:space="preserve">业主 </w:t>
            </w:r>
          </w:p>
          <w:p w:rsidR="00CD4961" w:rsidRDefault="00235BA1">
            <w:pPr>
              <w:jc w:val="center"/>
              <w:rPr>
                <w:rFonts w:asciiTheme="minorEastAsia" w:hAnsiTheme="minorEastAsia"/>
                <w:sz w:val="24"/>
              </w:rPr>
            </w:pPr>
            <w:r>
              <w:rPr>
                <w:rFonts w:asciiTheme="minorEastAsia" w:hAnsiTheme="minorEastAsia" w:hint="eastAsia"/>
                <w:sz w:val="24"/>
              </w:rPr>
              <w:t>名称</w:t>
            </w:r>
          </w:p>
        </w:tc>
        <w:tc>
          <w:tcPr>
            <w:tcW w:w="136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D4961" w:rsidRDefault="00235BA1">
            <w:pPr>
              <w:jc w:val="center"/>
              <w:rPr>
                <w:rFonts w:asciiTheme="minorEastAsia" w:hAnsiTheme="minorEastAsia" w:cs="Arial Unicode MS"/>
                <w:sz w:val="24"/>
              </w:rPr>
            </w:pPr>
            <w:r>
              <w:rPr>
                <w:rFonts w:asciiTheme="minorEastAsia" w:hAnsiTheme="minorEastAsia" w:hint="eastAsia"/>
                <w:sz w:val="24"/>
              </w:rPr>
              <w:t>电话</w:t>
            </w:r>
            <w:r>
              <w:rPr>
                <w:rFonts w:asciiTheme="minorEastAsia" w:hAnsiTheme="minorEastAsia"/>
                <w:sz w:val="24"/>
              </w:rPr>
              <w:t>/</w:t>
            </w:r>
            <w:r>
              <w:rPr>
                <w:rFonts w:asciiTheme="minorEastAsia" w:hAnsiTheme="minorEastAsia" w:hint="eastAsia"/>
                <w:sz w:val="24"/>
              </w:rPr>
              <w:t>传真</w:t>
            </w:r>
          </w:p>
        </w:tc>
      </w:tr>
      <w:tr w:rsidR="00CD4961">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CD4961" w:rsidRDefault="00235BA1">
            <w:pPr>
              <w:jc w:val="center"/>
              <w:rPr>
                <w:rFonts w:asciiTheme="minorEastAsia" w:hAnsiTheme="minorEastAsia" w:cs="Arial Unicode MS"/>
                <w:sz w:val="24"/>
              </w:rPr>
            </w:pPr>
            <w:r>
              <w:rPr>
                <w:rFonts w:asciiTheme="minorEastAsia" w:hAnsiTheme="minorEastAsia"/>
                <w:sz w:val="24"/>
              </w:rPr>
              <w:t>1</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CD4961" w:rsidRDefault="00235BA1">
            <w:pPr>
              <w:rPr>
                <w:rFonts w:asciiTheme="minorEastAsia" w:hAnsiTheme="minorEastAsia" w:cs="Arial Unicode MS"/>
                <w:sz w:val="24"/>
              </w:rPr>
            </w:pPr>
            <w:r>
              <w:rPr>
                <w:rFonts w:asciiTheme="minorEastAsia" w:hAnsiTheme="minorEastAsia"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CD4961" w:rsidRDefault="00235BA1">
            <w:pPr>
              <w:rPr>
                <w:rFonts w:asciiTheme="minorEastAsia" w:hAnsiTheme="minorEastAsia" w:cs="Arial Unicode MS"/>
                <w:sz w:val="24"/>
              </w:rPr>
            </w:pPr>
            <w:r>
              <w:rPr>
                <w:rFonts w:asciiTheme="minorEastAsia" w:hAnsiTheme="minorEastAsia"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CD4961" w:rsidRDefault="00CD4961">
            <w:pPr>
              <w:rPr>
                <w:rFonts w:asciiTheme="minorEastAsia" w:hAnsiTheme="minorEastAsia"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CD4961" w:rsidRDefault="00235BA1">
            <w:pPr>
              <w:rPr>
                <w:rFonts w:asciiTheme="minorEastAsia" w:hAnsiTheme="minorEastAsia" w:cs="Arial Unicode MS"/>
                <w:sz w:val="24"/>
              </w:rPr>
            </w:pPr>
            <w:r>
              <w:rPr>
                <w:rFonts w:asciiTheme="minorEastAsia" w:hAnsiTheme="minorEastAsia"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CD4961" w:rsidRDefault="00235BA1">
            <w:pPr>
              <w:rPr>
                <w:rFonts w:asciiTheme="minorEastAsia" w:hAnsiTheme="minorEastAsia" w:cs="Arial Unicode MS"/>
                <w:sz w:val="24"/>
              </w:rPr>
            </w:pPr>
            <w:r>
              <w:rPr>
                <w:rFonts w:asciiTheme="minorEastAsia" w:hAnsiTheme="minorEastAsia"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CD4961" w:rsidRDefault="00235BA1">
            <w:pPr>
              <w:rPr>
                <w:rFonts w:asciiTheme="minorEastAsia" w:hAnsiTheme="minorEastAsia" w:cs="Arial Unicode MS"/>
                <w:sz w:val="24"/>
              </w:rPr>
            </w:pPr>
            <w:r>
              <w:rPr>
                <w:rFonts w:asciiTheme="minorEastAsia" w:hAnsiTheme="minorEastAsia"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CD4961" w:rsidRDefault="00235BA1">
            <w:pPr>
              <w:rPr>
                <w:rFonts w:asciiTheme="minorEastAsia" w:hAnsiTheme="minorEastAsia" w:cs="Arial Unicode MS"/>
                <w:sz w:val="24"/>
              </w:rPr>
            </w:pPr>
            <w:r>
              <w:rPr>
                <w:rFonts w:asciiTheme="minorEastAsia" w:hAnsiTheme="minorEastAsia" w:hint="eastAsia"/>
                <w:sz w:val="24"/>
              </w:rPr>
              <w:t xml:space="preserve">　</w:t>
            </w:r>
          </w:p>
        </w:tc>
      </w:tr>
      <w:tr w:rsidR="00CD4961">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CD4961" w:rsidRDefault="00235BA1">
            <w:pPr>
              <w:jc w:val="center"/>
              <w:rPr>
                <w:rFonts w:asciiTheme="minorEastAsia" w:hAnsiTheme="minorEastAsia" w:cs="Arial Unicode MS"/>
                <w:sz w:val="24"/>
              </w:rPr>
            </w:pPr>
            <w:r>
              <w:rPr>
                <w:rFonts w:asciiTheme="minorEastAsia" w:hAnsiTheme="minorEastAsia"/>
                <w:sz w:val="24"/>
              </w:rPr>
              <w:t>2</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CD4961" w:rsidRDefault="00235BA1">
            <w:pPr>
              <w:rPr>
                <w:rFonts w:asciiTheme="minorEastAsia" w:hAnsiTheme="minorEastAsia" w:cs="Arial Unicode MS"/>
                <w:sz w:val="24"/>
              </w:rPr>
            </w:pPr>
            <w:r>
              <w:rPr>
                <w:rFonts w:asciiTheme="minorEastAsia" w:hAnsiTheme="minorEastAsia"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CD4961" w:rsidRDefault="00235BA1">
            <w:pPr>
              <w:rPr>
                <w:rFonts w:asciiTheme="minorEastAsia" w:hAnsiTheme="minorEastAsia" w:cs="Arial Unicode MS"/>
                <w:sz w:val="24"/>
              </w:rPr>
            </w:pPr>
            <w:r>
              <w:rPr>
                <w:rFonts w:asciiTheme="minorEastAsia" w:hAnsiTheme="minorEastAsia"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CD4961" w:rsidRDefault="00CD4961">
            <w:pPr>
              <w:rPr>
                <w:rFonts w:asciiTheme="minorEastAsia" w:hAnsiTheme="minorEastAsia"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CD4961" w:rsidRDefault="00235BA1">
            <w:pPr>
              <w:rPr>
                <w:rFonts w:asciiTheme="minorEastAsia" w:hAnsiTheme="minorEastAsia" w:cs="Arial Unicode MS"/>
                <w:sz w:val="24"/>
              </w:rPr>
            </w:pPr>
            <w:r>
              <w:rPr>
                <w:rFonts w:asciiTheme="minorEastAsia" w:hAnsiTheme="minorEastAsia"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CD4961" w:rsidRDefault="00235BA1">
            <w:pPr>
              <w:rPr>
                <w:rFonts w:asciiTheme="minorEastAsia" w:hAnsiTheme="minorEastAsia" w:cs="Arial Unicode MS"/>
                <w:sz w:val="24"/>
              </w:rPr>
            </w:pPr>
            <w:r>
              <w:rPr>
                <w:rFonts w:asciiTheme="minorEastAsia" w:hAnsiTheme="minorEastAsia"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CD4961" w:rsidRDefault="00235BA1">
            <w:pPr>
              <w:rPr>
                <w:rFonts w:asciiTheme="minorEastAsia" w:hAnsiTheme="minorEastAsia" w:cs="Arial Unicode MS"/>
                <w:sz w:val="24"/>
              </w:rPr>
            </w:pPr>
            <w:r>
              <w:rPr>
                <w:rFonts w:asciiTheme="minorEastAsia" w:hAnsiTheme="minorEastAsia"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CD4961" w:rsidRDefault="00235BA1">
            <w:pPr>
              <w:rPr>
                <w:rFonts w:asciiTheme="minorEastAsia" w:hAnsiTheme="minorEastAsia" w:cs="Arial Unicode MS"/>
                <w:sz w:val="24"/>
              </w:rPr>
            </w:pPr>
            <w:r>
              <w:rPr>
                <w:rFonts w:asciiTheme="minorEastAsia" w:hAnsiTheme="minorEastAsia" w:hint="eastAsia"/>
                <w:sz w:val="24"/>
              </w:rPr>
              <w:t xml:space="preserve">　</w:t>
            </w:r>
          </w:p>
        </w:tc>
      </w:tr>
      <w:tr w:rsidR="00CD4961">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CD4961" w:rsidRDefault="00235BA1">
            <w:pPr>
              <w:jc w:val="center"/>
              <w:rPr>
                <w:rFonts w:asciiTheme="minorEastAsia" w:hAnsiTheme="minorEastAsia" w:cs="Arial Unicode MS"/>
                <w:sz w:val="24"/>
              </w:rPr>
            </w:pPr>
            <w:r>
              <w:rPr>
                <w:rFonts w:asciiTheme="minorEastAsia" w:hAnsiTheme="minorEastAsia"/>
                <w:sz w:val="24"/>
              </w:rPr>
              <w:t>3</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CD4961" w:rsidRDefault="00235BA1">
            <w:pPr>
              <w:rPr>
                <w:rFonts w:asciiTheme="minorEastAsia" w:hAnsiTheme="minorEastAsia" w:cs="Arial Unicode MS"/>
                <w:sz w:val="24"/>
              </w:rPr>
            </w:pPr>
            <w:r>
              <w:rPr>
                <w:rFonts w:asciiTheme="minorEastAsia" w:hAnsiTheme="minorEastAsia"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CD4961" w:rsidRDefault="00235BA1">
            <w:pPr>
              <w:rPr>
                <w:rFonts w:asciiTheme="minorEastAsia" w:hAnsiTheme="minorEastAsia" w:cs="Arial Unicode MS"/>
                <w:sz w:val="24"/>
              </w:rPr>
            </w:pPr>
            <w:r>
              <w:rPr>
                <w:rFonts w:asciiTheme="minorEastAsia" w:hAnsiTheme="minorEastAsia"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CD4961" w:rsidRDefault="00CD4961">
            <w:pPr>
              <w:rPr>
                <w:rFonts w:asciiTheme="minorEastAsia" w:hAnsiTheme="minorEastAsia"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CD4961" w:rsidRDefault="00235BA1">
            <w:pPr>
              <w:rPr>
                <w:rFonts w:asciiTheme="minorEastAsia" w:hAnsiTheme="minorEastAsia" w:cs="Arial Unicode MS"/>
                <w:sz w:val="24"/>
              </w:rPr>
            </w:pPr>
            <w:r>
              <w:rPr>
                <w:rFonts w:asciiTheme="minorEastAsia" w:hAnsiTheme="minorEastAsia"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CD4961" w:rsidRDefault="00235BA1">
            <w:pPr>
              <w:rPr>
                <w:rFonts w:asciiTheme="minorEastAsia" w:hAnsiTheme="minorEastAsia" w:cs="Arial Unicode MS"/>
                <w:sz w:val="24"/>
              </w:rPr>
            </w:pPr>
            <w:r>
              <w:rPr>
                <w:rFonts w:asciiTheme="minorEastAsia" w:hAnsiTheme="minorEastAsia"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CD4961" w:rsidRDefault="00235BA1">
            <w:pPr>
              <w:rPr>
                <w:rFonts w:asciiTheme="minorEastAsia" w:hAnsiTheme="minorEastAsia" w:cs="Arial Unicode MS"/>
                <w:sz w:val="24"/>
              </w:rPr>
            </w:pPr>
            <w:r>
              <w:rPr>
                <w:rFonts w:asciiTheme="minorEastAsia" w:hAnsiTheme="minorEastAsia"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CD4961" w:rsidRDefault="00235BA1">
            <w:pPr>
              <w:rPr>
                <w:rFonts w:asciiTheme="minorEastAsia" w:hAnsiTheme="minorEastAsia" w:cs="Arial Unicode MS"/>
                <w:sz w:val="24"/>
              </w:rPr>
            </w:pPr>
            <w:r>
              <w:rPr>
                <w:rFonts w:asciiTheme="minorEastAsia" w:hAnsiTheme="minorEastAsia" w:hint="eastAsia"/>
                <w:sz w:val="24"/>
              </w:rPr>
              <w:t xml:space="preserve">　</w:t>
            </w:r>
          </w:p>
        </w:tc>
      </w:tr>
      <w:tr w:rsidR="00CD4961">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CD4961" w:rsidRDefault="00235BA1">
            <w:pPr>
              <w:rPr>
                <w:rFonts w:asciiTheme="minorEastAsia" w:hAnsiTheme="minorEastAsia" w:cs="Arial Unicode MS"/>
                <w:sz w:val="24"/>
              </w:rPr>
            </w:pPr>
            <w:r>
              <w:rPr>
                <w:rFonts w:asciiTheme="minorEastAsia" w:hAnsiTheme="minorEastAsia" w:hint="eastAsia"/>
                <w:sz w:val="24"/>
              </w:rPr>
              <w:t>……</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CD4961" w:rsidRDefault="00235BA1">
            <w:pPr>
              <w:rPr>
                <w:rFonts w:asciiTheme="minorEastAsia" w:hAnsiTheme="minorEastAsia" w:cs="Arial Unicode MS"/>
                <w:sz w:val="24"/>
              </w:rPr>
            </w:pPr>
            <w:r>
              <w:rPr>
                <w:rFonts w:asciiTheme="minorEastAsia" w:hAnsiTheme="minorEastAsia"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CD4961" w:rsidRDefault="00235BA1">
            <w:pPr>
              <w:rPr>
                <w:rFonts w:asciiTheme="minorEastAsia" w:hAnsiTheme="minorEastAsia" w:cs="Arial Unicode MS"/>
                <w:sz w:val="24"/>
              </w:rPr>
            </w:pPr>
            <w:r>
              <w:rPr>
                <w:rFonts w:asciiTheme="minorEastAsia" w:hAnsiTheme="minorEastAsia"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CD4961" w:rsidRDefault="00CD4961">
            <w:pPr>
              <w:rPr>
                <w:rFonts w:asciiTheme="minorEastAsia" w:hAnsiTheme="minorEastAsia"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CD4961" w:rsidRDefault="00235BA1">
            <w:pPr>
              <w:rPr>
                <w:rFonts w:asciiTheme="minorEastAsia" w:hAnsiTheme="minorEastAsia" w:cs="Arial Unicode MS"/>
                <w:sz w:val="24"/>
              </w:rPr>
            </w:pPr>
            <w:r>
              <w:rPr>
                <w:rFonts w:asciiTheme="minorEastAsia" w:hAnsiTheme="minorEastAsia"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CD4961" w:rsidRDefault="00235BA1">
            <w:pPr>
              <w:rPr>
                <w:rFonts w:asciiTheme="minorEastAsia" w:hAnsiTheme="minorEastAsia" w:cs="Arial Unicode MS"/>
                <w:sz w:val="24"/>
              </w:rPr>
            </w:pPr>
            <w:r>
              <w:rPr>
                <w:rFonts w:asciiTheme="minorEastAsia" w:hAnsiTheme="minorEastAsia"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CD4961" w:rsidRDefault="00235BA1">
            <w:pPr>
              <w:rPr>
                <w:rFonts w:asciiTheme="minorEastAsia" w:hAnsiTheme="minorEastAsia" w:cs="Arial Unicode MS"/>
                <w:sz w:val="24"/>
              </w:rPr>
            </w:pPr>
            <w:r>
              <w:rPr>
                <w:rFonts w:asciiTheme="minorEastAsia" w:hAnsiTheme="minorEastAsia"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CD4961" w:rsidRDefault="00235BA1">
            <w:pPr>
              <w:rPr>
                <w:rFonts w:asciiTheme="minorEastAsia" w:hAnsiTheme="minorEastAsia" w:cs="Arial Unicode MS"/>
                <w:sz w:val="24"/>
              </w:rPr>
            </w:pPr>
            <w:r>
              <w:rPr>
                <w:rFonts w:asciiTheme="minorEastAsia" w:hAnsiTheme="minorEastAsia" w:hint="eastAsia"/>
                <w:sz w:val="24"/>
              </w:rPr>
              <w:t xml:space="preserve">　</w:t>
            </w:r>
          </w:p>
        </w:tc>
      </w:tr>
    </w:tbl>
    <w:p w:rsidR="00CD4961" w:rsidRDefault="00CD4961">
      <w:pPr>
        <w:spacing w:line="400" w:lineRule="exact"/>
        <w:rPr>
          <w:rFonts w:asciiTheme="minorEastAsia" w:hAnsiTheme="minorEastAsia"/>
          <w:bCs/>
          <w:sz w:val="24"/>
        </w:rPr>
      </w:pPr>
    </w:p>
    <w:p w:rsidR="00CD4961" w:rsidRDefault="00CD4961">
      <w:pPr>
        <w:spacing w:line="400" w:lineRule="exact"/>
        <w:rPr>
          <w:rFonts w:asciiTheme="minorEastAsia" w:hAnsiTheme="minorEastAsia"/>
          <w:bCs/>
          <w:sz w:val="24"/>
        </w:rPr>
      </w:pPr>
    </w:p>
    <w:p w:rsidR="00CD4961" w:rsidRDefault="00CD4961">
      <w:pPr>
        <w:spacing w:line="400" w:lineRule="exact"/>
        <w:rPr>
          <w:rFonts w:asciiTheme="minorEastAsia" w:hAnsiTheme="minorEastAsia"/>
          <w:bCs/>
          <w:sz w:val="24"/>
        </w:rPr>
      </w:pPr>
    </w:p>
    <w:p w:rsidR="00CD4961" w:rsidRDefault="00CD4961">
      <w:pPr>
        <w:spacing w:line="400" w:lineRule="exact"/>
        <w:rPr>
          <w:rFonts w:asciiTheme="minorEastAsia" w:hAnsiTheme="minorEastAsia"/>
          <w:bCs/>
          <w:sz w:val="24"/>
        </w:rPr>
      </w:pPr>
    </w:p>
    <w:p w:rsidR="00CD4961" w:rsidRDefault="00235BA1">
      <w:pPr>
        <w:spacing w:line="500" w:lineRule="exact"/>
        <w:ind w:firstLineChars="1700" w:firstLine="4080"/>
        <w:rPr>
          <w:rFonts w:asciiTheme="minorEastAsia" w:hAnsiTheme="minorEastAsia"/>
          <w:sz w:val="24"/>
          <w:u w:val="single"/>
        </w:rPr>
      </w:pPr>
      <w:r>
        <w:rPr>
          <w:rFonts w:asciiTheme="minorEastAsia" w:hAnsiTheme="minorEastAsia" w:hint="eastAsia"/>
          <w:sz w:val="24"/>
        </w:rPr>
        <w:t>投标人代表（签字）：</w:t>
      </w:r>
      <w:r>
        <w:rPr>
          <w:rFonts w:asciiTheme="minorEastAsia" w:hAnsiTheme="minorEastAsia" w:hint="eastAsia"/>
          <w:sz w:val="24"/>
          <w:u w:val="single"/>
        </w:rPr>
        <w:t xml:space="preserve">             </w:t>
      </w:r>
    </w:p>
    <w:p w:rsidR="00CD4961" w:rsidRDefault="00235BA1">
      <w:pPr>
        <w:spacing w:line="500" w:lineRule="exact"/>
        <w:rPr>
          <w:rFonts w:asciiTheme="minorEastAsia" w:hAnsiTheme="minorEastAsia"/>
          <w:sz w:val="24"/>
        </w:rPr>
      </w:pPr>
      <w:r>
        <w:rPr>
          <w:rFonts w:asciiTheme="minorEastAsia" w:hAnsiTheme="minorEastAsia" w:hint="eastAsia"/>
          <w:sz w:val="24"/>
        </w:rPr>
        <w:t xml:space="preserve">                                           </w:t>
      </w:r>
      <w:r>
        <w:rPr>
          <w:rFonts w:asciiTheme="minorEastAsia" w:hAnsiTheme="minorEastAsia" w:hint="eastAsia"/>
          <w:sz w:val="24"/>
        </w:rPr>
        <w:tab/>
        <w:t xml:space="preserve">日期：     </w:t>
      </w:r>
    </w:p>
    <w:p w:rsidR="00CD4961" w:rsidRDefault="00CD4961">
      <w:pPr>
        <w:ind w:firstLineChars="200" w:firstLine="480"/>
        <w:rPr>
          <w:rFonts w:asciiTheme="minorEastAsia" w:hAnsiTheme="minorEastAsia" w:cstheme="minorEastAsia"/>
          <w:sz w:val="24"/>
        </w:rPr>
      </w:pPr>
    </w:p>
    <w:p w:rsidR="00CD4961" w:rsidRDefault="00235BA1">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CD4961" w:rsidRDefault="00235BA1" w:rsidP="005D039A">
      <w:pPr>
        <w:spacing w:beforeLines="100" w:afterLines="5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十</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报价人</w:t>
      </w:r>
      <w:r>
        <w:rPr>
          <w:rFonts w:ascii="Times New Roman" w:eastAsia="宋体" w:hAnsi="Times New Roman" w:cs="Times New Roman"/>
          <w:b/>
          <w:sz w:val="28"/>
          <w:szCs w:val="28"/>
        </w:rPr>
        <w:t>及</w:t>
      </w:r>
      <w:r>
        <w:rPr>
          <w:rFonts w:ascii="Times New Roman" w:eastAsia="宋体" w:hAnsi="Times New Roman" w:cs="Times New Roman" w:hint="eastAsia"/>
          <w:b/>
          <w:sz w:val="28"/>
          <w:szCs w:val="28"/>
        </w:rPr>
        <w:t>制造</w:t>
      </w:r>
      <w:r>
        <w:rPr>
          <w:rFonts w:ascii="Times New Roman" w:eastAsia="宋体" w:hAnsi="Times New Roman" w:cs="Times New Roman"/>
          <w:b/>
          <w:sz w:val="28"/>
          <w:szCs w:val="28"/>
        </w:rPr>
        <w:t>商企业概况</w:t>
      </w:r>
    </w:p>
    <w:p w:rsidR="00CD4961" w:rsidRDefault="00235BA1" w:rsidP="005D039A">
      <w:pPr>
        <w:spacing w:beforeLines="100" w:afterLines="5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十一</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货物包装</w:t>
      </w:r>
      <w:r>
        <w:rPr>
          <w:rFonts w:ascii="Times New Roman" w:eastAsia="宋体" w:hAnsi="Times New Roman" w:cs="Times New Roman"/>
          <w:b/>
          <w:sz w:val="28"/>
          <w:szCs w:val="28"/>
        </w:rPr>
        <w:t>和</w:t>
      </w:r>
      <w:r>
        <w:rPr>
          <w:rFonts w:ascii="Times New Roman" w:eastAsia="宋体" w:hAnsi="Times New Roman" w:cs="Times New Roman" w:hint="eastAsia"/>
          <w:b/>
          <w:sz w:val="28"/>
          <w:szCs w:val="28"/>
        </w:rPr>
        <w:t>运输</w:t>
      </w:r>
      <w:r>
        <w:rPr>
          <w:rFonts w:ascii="Times New Roman" w:eastAsia="宋体" w:hAnsi="Times New Roman" w:cs="Times New Roman"/>
          <w:b/>
          <w:sz w:val="28"/>
          <w:szCs w:val="28"/>
        </w:rPr>
        <w:t>方案的详细描述</w:t>
      </w:r>
    </w:p>
    <w:p w:rsidR="00CD4961" w:rsidRDefault="00235BA1" w:rsidP="005D039A">
      <w:pPr>
        <w:spacing w:beforeLines="100" w:afterLines="5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十二</w:t>
      </w:r>
      <w:r>
        <w:rPr>
          <w:rFonts w:ascii="Times New Roman" w:eastAsia="宋体" w:hAnsi="Times New Roman" w:cs="Times New Roman"/>
          <w:b/>
          <w:sz w:val="28"/>
          <w:szCs w:val="28"/>
        </w:rPr>
        <w:t>、其他</w:t>
      </w:r>
      <w:r>
        <w:rPr>
          <w:rFonts w:ascii="Times New Roman" w:eastAsia="宋体" w:hAnsi="Times New Roman" w:cs="Times New Roman" w:hint="eastAsia"/>
          <w:b/>
          <w:sz w:val="28"/>
          <w:szCs w:val="28"/>
        </w:rPr>
        <w:t>需</w:t>
      </w:r>
      <w:r>
        <w:rPr>
          <w:rFonts w:ascii="Times New Roman" w:eastAsia="宋体" w:hAnsi="Times New Roman" w:cs="Times New Roman"/>
          <w:b/>
          <w:sz w:val="28"/>
          <w:szCs w:val="28"/>
        </w:rPr>
        <w:t>说明的</w:t>
      </w:r>
      <w:r>
        <w:rPr>
          <w:rFonts w:ascii="Times New Roman" w:eastAsia="宋体" w:hAnsi="Times New Roman" w:cs="Times New Roman" w:hint="eastAsia"/>
          <w:b/>
          <w:sz w:val="28"/>
          <w:szCs w:val="28"/>
        </w:rPr>
        <w:t>情况</w:t>
      </w:r>
      <w:r>
        <w:rPr>
          <w:rFonts w:ascii="Times New Roman" w:eastAsia="宋体" w:hAnsi="Times New Roman" w:cs="Times New Roman" w:hint="eastAsia"/>
          <w:b/>
          <w:sz w:val="28"/>
          <w:szCs w:val="28"/>
        </w:rPr>
        <w:t xml:space="preserve"> </w:t>
      </w:r>
    </w:p>
    <w:p w:rsidR="00CD4961" w:rsidRDefault="00235BA1">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CD4961" w:rsidRDefault="00235BA1" w:rsidP="005D039A">
      <w:pPr>
        <w:spacing w:beforeLines="100" w:afterLines="50" w:line="400" w:lineRule="exact"/>
        <w:ind w:firstLineChars="200" w:firstLine="560"/>
        <w:rPr>
          <w:rFonts w:asciiTheme="minorEastAsia" w:hAnsiTheme="minorEastAsia" w:cstheme="minorEastAsia"/>
          <w:sz w:val="28"/>
          <w:szCs w:val="36"/>
        </w:rPr>
      </w:pPr>
      <w:r>
        <w:rPr>
          <w:rFonts w:asciiTheme="minorEastAsia" w:hAnsiTheme="minorEastAsia" w:cstheme="minorEastAsia" w:hint="eastAsia"/>
          <w:sz w:val="28"/>
          <w:szCs w:val="36"/>
        </w:rPr>
        <w:lastRenderedPageBreak/>
        <w:t>报价</w:t>
      </w:r>
      <w:r>
        <w:rPr>
          <w:rFonts w:asciiTheme="minorEastAsia" w:hAnsiTheme="minorEastAsia" w:cstheme="minorEastAsia"/>
          <w:sz w:val="28"/>
          <w:szCs w:val="36"/>
        </w:rPr>
        <w:t>文件封面：</w:t>
      </w:r>
    </w:p>
    <w:p w:rsidR="00CD4961" w:rsidRDefault="00235BA1" w:rsidP="005D039A">
      <w:pPr>
        <w:spacing w:beforeLines="100" w:afterLines="50" w:line="400" w:lineRule="exact"/>
        <w:ind w:firstLineChars="200" w:firstLine="560"/>
        <w:jc w:val="right"/>
        <w:rPr>
          <w:rFonts w:asciiTheme="minorEastAsia" w:hAnsiTheme="minorEastAsia" w:cstheme="minorEastAsia"/>
          <w:sz w:val="28"/>
          <w:szCs w:val="36"/>
        </w:rPr>
      </w:pPr>
      <w:r>
        <w:rPr>
          <w:rFonts w:asciiTheme="minorEastAsia" w:hAnsiTheme="minorEastAsia" w:cstheme="minorEastAsia" w:hint="eastAsia"/>
          <w:sz w:val="28"/>
          <w:szCs w:val="36"/>
        </w:rPr>
        <w:t>（正</w:t>
      </w:r>
      <w:r>
        <w:rPr>
          <w:rFonts w:asciiTheme="minorEastAsia" w:hAnsiTheme="minorEastAsia" w:cstheme="minorEastAsia"/>
          <w:sz w:val="28"/>
          <w:szCs w:val="36"/>
        </w:rPr>
        <w:t>/</w:t>
      </w:r>
      <w:r>
        <w:rPr>
          <w:rFonts w:asciiTheme="minorEastAsia" w:hAnsiTheme="minorEastAsia" w:cstheme="minorEastAsia" w:hint="eastAsia"/>
          <w:sz w:val="28"/>
          <w:szCs w:val="36"/>
        </w:rPr>
        <w:t>副）本</w:t>
      </w:r>
    </w:p>
    <w:p w:rsidR="00CD4961" w:rsidRDefault="00CD4961" w:rsidP="005D039A">
      <w:pPr>
        <w:spacing w:beforeLines="100" w:afterLines="50" w:line="400" w:lineRule="exact"/>
        <w:ind w:firstLineChars="200" w:firstLine="560"/>
        <w:rPr>
          <w:rFonts w:asciiTheme="minorEastAsia" w:hAnsiTheme="minorEastAsia" w:cstheme="minorEastAsia"/>
          <w:sz w:val="28"/>
          <w:szCs w:val="36"/>
        </w:rPr>
      </w:pPr>
    </w:p>
    <w:p w:rsidR="00CD4961" w:rsidRDefault="00235BA1" w:rsidP="005D039A">
      <w:pPr>
        <w:spacing w:beforeLines="100" w:afterLines="50" w:line="400" w:lineRule="exact"/>
        <w:jc w:val="center"/>
        <w:rPr>
          <w:rFonts w:ascii="黑体" w:eastAsia="黑体" w:hAnsi="黑体" w:cstheme="minorEastAsia"/>
          <w:sz w:val="40"/>
          <w:szCs w:val="36"/>
        </w:rPr>
      </w:pPr>
      <w:r>
        <w:rPr>
          <w:rFonts w:ascii="黑体" w:eastAsia="黑体" w:hAnsi="黑体" w:cstheme="minorEastAsia" w:hint="eastAsia"/>
          <w:sz w:val="40"/>
          <w:szCs w:val="36"/>
        </w:rPr>
        <w:t>（项目</w:t>
      </w:r>
      <w:r>
        <w:rPr>
          <w:rFonts w:ascii="黑体" w:eastAsia="黑体" w:hAnsi="黑体" w:cstheme="minorEastAsia"/>
          <w:sz w:val="40"/>
          <w:szCs w:val="36"/>
        </w:rPr>
        <w:t>名称</w:t>
      </w:r>
      <w:r>
        <w:rPr>
          <w:rFonts w:ascii="黑体" w:eastAsia="黑体" w:hAnsi="黑体" w:cstheme="minorEastAsia" w:hint="eastAsia"/>
          <w:sz w:val="40"/>
          <w:szCs w:val="36"/>
        </w:rPr>
        <w:t>）项目</w:t>
      </w:r>
    </w:p>
    <w:p w:rsidR="00CD4961" w:rsidRDefault="00235BA1" w:rsidP="005D039A">
      <w:pPr>
        <w:spacing w:beforeLines="100" w:afterLines="50" w:line="400" w:lineRule="exact"/>
        <w:jc w:val="center"/>
        <w:rPr>
          <w:rFonts w:ascii="黑体" w:eastAsia="黑体" w:hAnsi="黑体" w:cstheme="minorEastAsia"/>
          <w:sz w:val="40"/>
          <w:szCs w:val="36"/>
        </w:rPr>
      </w:pPr>
      <w:r>
        <w:rPr>
          <w:rFonts w:ascii="黑体" w:eastAsia="黑体" w:hAnsi="黑体" w:cstheme="minorEastAsia" w:hint="eastAsia"/>
          <w:sz w:val="40"/>
          <w:szCs w:val="36"/>
        </w:rPr>
        <w:t>项目</w:t>
      </w:r>
      <w:r>
        <w:rPr>
          <w:rFonts w:ascii="黑体" w:eastAsia="黑体" w:hAnsi="黑体" w:cstheme="minorEastAsia"/>
          <w:sz w:val="40"/>
          <w:szCs w:val="36"/>
        </w:rPr>
        <w:t>编号：</w:t>
      </w:r>
    </w:p>
    <w:p w:rsidR="00CD4961" w:rsidRDefault="00CD4961" w:rsidP="005D039A">
      <w:pPr>
        <w:spacing w:beforeLines="100" w:afterLines="50" w:line="400" w:lineRule="exact"/>
        <w:ind w:firstLineChars="200" w:firstLine="560"/>
        <w:rPr>
          <w:rFonts w:asciiTheme="minorEastAsia" w:hAnsiTheme="minorEastAsia" w:cstheme="minorEastAsia"/>
          <w:sz w:val="28"/>
          <w:szCs w:val="36"/>
        </w:rPr>
      </w:pPr>
    </w:p>
    <w:p w:rsidR="00CD4961" w:rsidRDefault="00235BA1" w:rsidP="005D039A">
      <w:pPr>
        <w:spacing w:beforeLines="50" w:afterLines="50" w:line="360" w:lineRule="auto"/>
        <w:jc w:val="center"/>
        <w:rPr>
          <w:rFonts w:ascii="黑体" w:eastAsia="黑体" w:hAnsi="黑体" w:cstheme="minorEastAsia"/>
          <w:sz w:val="96"/>
          <w:szCs w:val="36"/>
        </w:rPr>
      </w:pPr>
      <w:r>
        <w:rPr>
          <w:rFonts w:ascii="黑体" w:eastAsia="黑体" w:hAnsi="黑体" w:cstheme="minorEastAsia" w:hint="eastAsia"/>
          <w:sz w:val="96"/>
          <w:szCs w:val="36"/>
        </w:rPr>
        <w:t>报</w:t>
      </w:r>
    </w:p>
    <w:p w:rsidR="00CD4961" w:rsidRDefault="00235BA1" w:rsidP="005D039A">
      <w:pPr>
        <w:spacing w:beforeLines="50" w:afterLines="50" w:line="360" w:lineRule="auto"/>
        <w:jc w:val="center"/>
        <w:rPr>
          <w:rFonts w:ascii="黑体" w:eastAsia="黑体" w:hAnsi="黑体" w:cstheme="minorEastAsia"/>
          <w:sz w:val="96"/>
          <w:szCs w:val="36"/>
        </w:rPr>
      </w:pPr>
      <w:r>
        <w:rPr>
          <w:rFonts w:ascii="黑体" w:eastAsia="黑体" w:hAnsi="黑体" w:cstheme="minorEastAsia" w:hint="eastAsia"/>
          <w:sz w:val="96"/>
          <w:szCs w:val="36"/>
        </w:rPr>
        <w:t>价</w:t>
      </w:r>
    </w:p>
    <w:p w:rsidR="00CD4961" w:rsidRDefault="00235BA1" w:rsidP="005D039A">
      <w:pPr>
        <w:spacing w:beforeLines="50" w:afterLines="50" w:line="360" w:lineRule="auto"/>
        <w:jc w:val="center"/>
        <w:rPr>
          <w:rFonts w:ascii="黑体" w:eastAsia="黑体" w:hAnsi="黑体" w:cstheme="minorEastAsia"/>
          <w:sz w:val="96"/>
          <w:szCs w:val="36"/>
        </w:rPr>
      </w:pPr>
      <w:r>
        <w:rPr>
          <w:rFonts w:ascii="黑体" w:eastAsia="黑体" w:hAnsi="黑体" w:cstheme="minorEastAsia"/>
          <w:sz w:val="96"/>
          <w:szCs w:val="36"/>
        </w:rPr>
        <w:t>文</w:t>
      </w:r>
    </w:p>
    <w:p w:rsidR="00CD4961" w:rsidRDefault="00235BA1" w:rsidP="005D039A">
      <w:pPr>
        <w:spacing w:beforeLines="50" w:afterLines="50" w:line="360" w:lineRule="auto"/>
        <w:jc w:val="center"/>
        <w:rPr>
          <w:rFonts w:ascii="黑体" w:eastAsia="黑体" w:hAnsi="黑体" w:cstheme="minorEastAsia"/>
          <w:sz w:val="96"/>
          <w:szCs w:val="36"/>
        </w:rPr>
      </w:pPr>
      <w:r>
        <w:rPr>
          <w:rFonts w:ascii="黑体" w:eastAsia="黑体" w:hAnsi="黑体" w:cstheme="minorEastAsia"/>
          <w:sz w:val="96"/>
          <w:szCs w:val="36"/>
        </w:rPr>
        <w:t>件</w:t>
      </w:r>
    </w:p>
    <w:p w:rsidR="00CD4961" w:rsidRDefault="00CD4961" w:rsidP="005D039A">
      <w:pPr>
        <w:spacing w:beforeLines="50" w:afterLines="50" w:line="360" w:lineRule="auto"/>
        <w:jc w:val="center"/>
        <w:rPr>
          <w:rFonts w:ascii="黑体" w:eastAsia="黑体" w:hAnsi="黑体" w:cstheme="minorEastAsia"/>
          <w:sz w:val="96"/>
          <w:szCs w:val="36"/>
        </w:rPr>
      </w:pPr>
    </w:p>
    <w:p w:rsidR="00CD4961" w:rsidRDefault="00235BA1" w:rsidP="005D039A">
      <w:pPr>
        <w:spacing w:beforeLines="100" w:afterLines="50" w:line="400" w:lineRule="exact"/>
        <w:ind w:firstLineChars="200" w:firstLine="560"/>
        <w:jc w:val="center"/>
        <w:rPr>
          <w:rFonts w:ascii="黑体" w:eastAsia="黑体" w:hAnsi="黑体" w:cstheme="minorEastAsia"/>
          <w:sz w:val="28"/>
          <w:szCs w:val="36"/>
        </w:rPr>
      </w:pPr>
      <w:r>
        <w:rPr>
          <w:rFonts w:ascii="黑体" w:eastAsia="黑体" w:hAnsi="黑体" w:cstheme="minorEastAsia" w:hint="eastAsia"/>
          <w:sz w:val="28"/>
          <w:szCs w:val="36"/>
        </w:rPr>
        <w:t>供应商</w:t>
      </w:r>
      <w:r>
        <w:rPr>
          <w:rFonts w:ascii="黑体" w:eastAsia="黑体" w:hAnsi="黑体" w:cstheme="minorEastAsia"/>
          <w:sz w:val="28"/>
          <w:szCs w:val="36"/>
        </w:rPr>
        <w:t>单位名称</w:t>
      </w:r>
      <w:r>
        <w:rPr>
          <w:rFonts w:ascii="黑体" w:eastAsia="黑体" w:hAnsi="黑体" w:cstheme="minorEastAsia" w:hint="eastAsia"/>
          <w:sz w:val="28"/>
          <w:szCs w:val="36"/>
        </w:rPr>
        <w:t>（加盖</w:t>
      </w:r>
      <w:r>
        <w:rPr>
          <w:rFonts w:ascii="黑体" w:eastAsia="黑体" w:hAnsi="黑体" w:cstheme="minorEastAsia"/>
          <w:sz w:val="28"/>
          <w:szCs w:val="36"/>
        </w:rPr>
        <w:t>单位公章、法定代表人或</w:t>
      </w:r>
      <w:r>
        <w:rPr>
          <w:rFonts w:ascii="黑体" w:eastAsia="黑体" w:hAnsi="黑体" w:cstheme="minorEastAsia" w:hint="eastAsia"/>
          <w:sz w:val="28"/>
          <w:szCs w:val="36"/>
        </w:rPr>
        <w:t>授权</w:t>
      </w:r>
      <w:r>
        <w:rPr>
          <w:rFonts w:ascii="黑体" w:eastAsia="黑体" w:hAnsi="黑体" w:cstheme="minorEastAsia"/>
          <w:sz w:val="28"/>
          <w:szCs w:val="36"/>
        </w:rPr>
        <w:t>代表印鉴</w:t>
      </w:r>
      <w:r>
        <w:rPr>
          <w:rFonts w:ascii="黑体" w:eastAsia="黑体" w:hAnsi="黑体" w:cstheme="minorEastAsia" w:hint="eastAsia"/>
          <w:sz w:val="28"/>
          <w:szCs w:val="36"/>
        </w:rPr>
        <w:t>）</w:t>
      </w:r>
    </w:p>
    <w:p w:rsidR="00CD4961" w:rsidRDefault="00235BA1" w:rsidP="005D039A">
      <w:pPr>
        <w:spacing w:beforeLines="100" w:afterLines="50" w:line="400" w:lineRule="exact"/>
        <w:ind w:firstLineChars="200" w:firstLine="560"/>
        <w:jc w:val="center"/>
        <w:rPr>
          <w:rFonts w:ascii="黑体" w:eastAsia="黑体" w:hAnsi="黑体" w:cstheme="minorEastAsia"/>
          <w:sz w:val="28"/>
          <w:szCs w:val="36"/>
        </w:rPr>
      </w:pPr>
      <w:r>
        <w:rPr>
          <w:rFonts w:ascii="黑体" w:eastAsia="黑体" w:hAnsi="黑体" w:cstheme="minorEastAsia" w:hint="eastAsia"/>
          <w:sz w:val="28"/>
          <w:szCs w:val="36"/>
        </w:rPr>
        <w:t xml:space="preserve">年 </w:t>
      </w:r>
      <w:r>
        <w:rPr>
          <w:rFonts w:ascii="黑体" w:eastAsia="黑体" w:hAnsi="黑体" w:cstheme="minorEastAsia"/>
          <w:sz w:val="28"/>
          <w:szCs w:val="36"/>
        </w:rPr>
        <w:t xml:space="preserve">   </w:t>
      </w:r>
      <w:r>
        <w:rPr>
          <w:rFonts w:ascii="黑体" w:eastAsia="黑体" w:hAnsi="黑体" w:cstheme="minorEastAsia" w:hint="eastAsia"/>
          <w:sz w:val="28"/>
          <w:szCs w:val="36"/>
        </w:rPr>
        <w:t>月     日</w:t>
      </w:r>
    </w:p>
    <w:p w:rsidR="00CD4961" w:rsidRDefault="00CD4961">
      <w:pPr>
        <w:rPr>
          <w:rFonts w:ascii="宋体" w:eastAsia="方正仿宋简体" w:hAnsi="宋体" w:cs="方正仿宋简体"/>
          <w:sz w:val="30"/>
          <w:szCs w:val="30"/>
        </w:rPr>
      </w:pPr>
    </w:p>
    <w:sectPr w:rsidR="00CD4961" w:rsidSect="00C67DAF">
      <w:type w:val="continuous"/>
      <w:pgSz w:w="11906" w:h="16838"/>
      <w:pgMar w:top="1440" w:right="1274" w:bottom="1440" w:left="99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5A0" w:rsidRDefault="00D935A0">
      <w:r>
        <w:separator/>
      </w:r>
    </w:p>
  </w:endnote>
  <w:endnote w:type="continuationSeparator" w:id="0">
    <w:p w:rsidR="00D935A0" w:rsidRDefault="00D935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7A8893C4-DB40-4D27-AA77-E343CE408873}"/>
  </w:font>
  <w:font w:name="黑体">
    <w:altName w:val="SimHei"/>
    <w:panose1 w:val="02010609060101010101"/>
    <w:charset w:val="86"/>
    <w:family w:val="modern"/>
    <w:pitch w:val="fixed"/>
    <w:sig w:usb0="800002BF" w:usb1="38CF7CFA" w:usb2="00000016" w:usb3="00000000" w:csb0="00040001" w:csb1="00000000"/>
    <w:embedRegular r:id="rId2" w:subsetted="1" w:fontKey="{92EA1CDE-4DAE-4D0D-9F32-3365F3B13FF3}"/>
    <w:embedBold r:id="rId3" w:subsetted="1" w:fontKey="{392FF950-BBC8-4BF9-90AB-5FC53AE04C74}"/>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embedRegular r:id="rId4" w:subsetted="1" w:fontKey="{E61AD919-985F-47CC-81E5-B1FC3195B4B7}"/>
    <w:embedBold r:id="rId5" w:subsetted="1" w:fontKey="{D0668F14-BE75-4653-98D4-716404DDAF7B}"/>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方正仿宋简体">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961" w:rsidRDefault="00CD496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961" w:rsidRDefault="00CD496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961" w:rsidRDefault="00CD4961">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0529359"/>
    </w:sdtPr>
    <w:sdtContent>
      <w:p w:rsidR="00CD4961" w:rsidRDefault="00345937">
        <w:pPr>
          <w:pStyle w:val="a4"/>
          <w:jc w:val="right"/>
        </w:pPr>
        <w:r>
          <w:fldChar w:fldCharType="begin"/>
        </w:r>
        <w:r w:rsidR="00235BA1">
          <w:instrText>PAGE   \* MERGEFORMAT</w:instrText>
        </w:r>
        <w:r>
          <w:fldChar w:fldCharType="separate"/>
        </w:r>
        <w:r w:rsidR="005D039A" w:rsidRPr="005D039A">
          <w:rPr>
            <w:noProof/>
            <w:lang w:val="zh-CN"/>
          </w:rPr>
          <w:t>3</w:t>
        </w:r>
        <w:r>
          <w:fldChar w:fldCharType="end"/>
        </w:r>
      </w:p>
    </w:sdtContent>
  </w:sdt>
  <w:p w:rsidR="00CD4961" w:rsidRDefault="00CD496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5A0" w:rsidRDefault="00D935A0">
      <w:r>
        <w:separator/>
      </w:r>
    </w:p>
  </w:footnote>
  <w:footnote w:type="continuationSeparator" w:id="0">
    <w:p w:rsidR="00D935A0" w:rsidRDefault="00D935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961" w:rsidRDefault="00CD496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961" w:rsidRDefault="00235BA1">
    <w:pPr>
      <w:pStyle w:val="a5"/>
      <w:jc w:val="both"/>
      <w:rPr>
        <w:sz w:val="21"/>
        <w:szCs w:val="21"/>
      </w:rPr>
    </w:pPr>
    <w:r>
      <w:rPr>
        <w:rFonts w:hint="eastAsia"/>
        <w:sz w:val="21"/>
        <w:szCs w:val="21"/>
      </w:rPr>
      <w:t>南京航空航天大学仪器设备招标文件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961" w:rsidRDefault="00CD4961">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961" w:rsidRDefault="00235BA1">
    <w:pPr>
      <w:pStyle w:val="a5"/>
    </w:pPr>
    <w:r>
      <w:rPr>
        <w:rFonts w:hint="eastAsia"/>
      </w:rPr>
      <w:t>南京航空航天</w:t>
    </w:r>
    <w:r>
      <w:t>大学</w:t>
    </w:r>
    <w:r>
      <w:rPr>
        <w:rFonts w:hint="eastAsia"/>
      </w:rPr>
      <w:t>磋商</w:t>
    </w:r>
    <w:r>
      <w:t>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1C4B48"/>
    <w:multiLevelType w:val="singleLevel"/>
    <w:tmpl w:val="9A1C4B48"/>
    <w:lvl w:ilvl="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71E5"/>
    <w:rsid w:val="00235BA1"/>
    <w:rsid w:val="00261CAE"/>
    <w:rsid w:val="00312C4A"/>
    <w:rsid w:val="00345937"/>
    <w:rsid w:val="00404D98"/>
    <w:rsid w:val="00446E89"/>
    <w:rsid w:val="00496120"/>
    <w:rsid w:val="004C5F3A"/>
    <w:rsid w:val="004E4F93"/>
    <w:rsid w:val="005951E4"/>
    <w:rsid w:val="005D039A"/>
    <w:rsid w:val="005E162F"/>
    <w:rsid w:val="00633E3B"/>
    <w:rsid w:val="006B53B9"/>
    <w:rsid w:val="00726142"/>
    <w:rsid w:val="007271E5"/>
    <w:rsid w:val="0081538C"/>
    <w:rsid w:val="00874347"/>
    <w:rsid w:val="008960D4"/>
    <w:rsid w:val="0091482B"/>
    <w:rsid w:val="00916EDB"/>
    <w:rsid w:val="00930671"/>
    <w:rsid w:val="009371F1"/>
    <w:rsid w:val="00980441"/>
    <w:rsid w:val="009D4C3F"/>
    <w:rsid w:val="00A7778C"/>
    <w:rsid w:val="00AE03B3"/>
    <w:rsid w:val="00B46790"/>
    <w:rsid w:val="00B93F2F"/>
    <w:rsid w:val="00C438F0"/>
    <w:rsid w:val="00C53EAC"/>
    <w:rsid w:val="00C67DAF"/>
    <w:rsid w:val="00CD4961"/>
    <w:rsid w:val="00D5782A"/>
    <w:rsid w:val="00D77952"/>
    <w:rsid w:val="00D935A0"/>
    <w:rsid w:val="00DB2B51"/>
    <w:rsid w:val="00DF2BCF"/>
    <w:rsid w:val="00E76F9B"/>
    <w:rsid w:val="01397DE0"/>
    <w:rsid w:val="01D92184"/>
    <w:rsid w:val="021B4775"/>
    <w:rsid w:val="023029BF"/>
    <w:rsid w:val="05C3608C"/>
    <w:rsid w:val="0827543E"/>
    <w:rsid w:val="09507B5E"/>
    <w:rsid w:val="09B9002B"/>
    <w:rsid w:val="09E523AC"/>
    <w:rsid w:val="0BC878CA"/>
    <w:rsid w:val="0C4A7E66"/>
    <w:rsid w:val="0C580E22"/>
    <w:rsid w:val="0D647E4A"/>
    <w:rsid w:val="133E2141"/>
    <w:rsid w:val="15985E6C"/>
    <w:rsid w:val="17551658"/>
    <w:rsid w:val="17617CDC"/>
    <w:rsid w:val="1C961BBC"/>
    <w:rsid w:val="1CA965F3"/>
    <w:rsid w:val="1E786D7F"/>
    <w:rsid w:val="1EF743D2"/>
    <w:rsid w:val="1F3C5BED"/>
    <w:rsid w:val="1F5D2919"/>
    <w:rsid w:val="1FD7702B"/>
    <w:rsid w:val="23D46FEB"/>
    <w:rsid w:val="247A3D7F"/>
    <w:rsid w:val="265C1BC4"/>
    <w:rsid w:val="280A3AEF"/>
    <w:rsid w:val="2A553B14"/>
    <w:rsid w:val="2C2D1388"/>
    <w:rsid w:val="2DA8476E"/>
    <w:rsid w:val="2DDF1AE8"/>
    <w:rsid w:val="308972AB"/>
    <w:rsid w:val="339B290E"/>
    <w:rsid w:val="3A6F7AAF"/>
    <w:rsid w:val="3A9F4C67"/>
    <w:rsid w:val="3B792C82"/>
    <w:rsid w:val="3D7240CF"/>
    <w:rsid w:val="47F55E8B"/>
    <w:rsid w:val="47F9018B"/>
    <w:rsid w:val="480B64DD"/>
    <w:rsid w:val="4C272820"/>
    <w:rsid w:val="4CE27936"/>
    <w:rsid w:val="4EF0677D"/>
    <w:rsid w:val="4EF62165"/>
    <w:rsid w:val="56161C92"/>
    <w:rsid w:val="59947AF4"/>
    <w:rsid w:val="5DF372C2"/>
    <w:rsid w:val="5F3433C2"/>
    <w:rsid w:val="5F6D3295"/>
    <w:rsid w:val="64740A1C"/>
    <w:rsid w:val="6964456C"/>
    <w:rsid w:val="69C6003A"/>
    <w:rsid w:val="6AA57BC6"/>
    <w:rsid w:val="6CF956D4"/>
    <w:rsid w:val="6DFB5377"/>
    <w:rsid w:val="71681F04"/>
    <w:rsid w:val="72531F1A"/>
    <w:rsid w:val="7391009F"/>
    <w:rsid w:val="73DB10C1"/>
    <w:rsid w:val="764E7C3E"/>
    <w:rsid w:val="7D5B7AA4"/>
    <w:rsid w:val="7E514A00"/>
    <w:rsid w:val="7E6563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uiPriority="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C67DAF"/>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rsid w:val="00C67DAF"/>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qFormat/>
    <w:rsid w:val="00C67DAF"/>
    <w:pPr>
      <w:spacing w:line="360" w:lineRule="auto"/>
    </w:pPr>
    <w:rPr>
      <w:rFonts w:ascii="宋体" w:eastAsia="宋体" w:hAnsi="Times New Roman" w:cs="Times New Roman"/>
      <w:sz w:val="24"/>
      <w:szCs w:val="20"/>
    </w:rPr>
  </w:style>
  <w:style w:type="paragraph" w:styleId="a3">
    <w:name w:val="Balloon Text"/>
    <w:basedOn w:val="a"/>
    <w:link w:val="Char"/>
    <w:uiPriority w:val="99"/>
    <w:semiHidden/>
    <w:unhideWhenUsed/>
    <w:qFormat/>
    <w:rsid w:val="00C67DAF"/>
    <w:rPr>
      <w:sz w:val="18"/>
      <w:szCs w:val="18"/>
    </w:rPr>
  </w:style>
  <w:style w:type="paragraph" w:styleId="a4">
    <w:name w:val="footer"/>
    <w:basedOn w:val="a"/>
    <w:link w:val="Char0"/>
    <w:uiPriority w:val="99"/>
    <w:unhideWhenUsed/>
    <w:qFormat/>
    <w:rsid w:val="00C67DAF"/>
    <w:pPr>
      <w:tabs>
        <w:tab w:val="center" w:pos="4153"/>
        <w:tab w:val="right" w:pos="8306"/>
      </w:tabs>
      <w:snapToGrid w:val="0"/>
      <w:jc w:val="left"/>
    </w:pPr>
    <w:rPr>
      <w:sz w:val="18"/>
      <w:szCs w:val="18"/>
    </w:rPr>
  </w:style>
  <w:style w:type="paragraph" w:styleId="a5">
    <w:name w:val="header"/>
    <w:basedOn w:val="a"/>
    <w:link w:val="Char1"/>
    <w:unhideWhenUsed/>
    <w:qFormat/>
    <w:rsid w:val="00C67DAF"/>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C67DAF"/>
    <w:pPr>
      <w:widowControl/>
      <w:spacing w:before="100" w:beforeAutospacing="1" w:after="100" w:afterAutospacing="1"/>
      <w:jc w:val="left"/>
    </w:pPr>
    <w:rPr>
      <w:rFonts w:ascii="宋体" w:eastAsia="宋体" w:hAnsi="宋体" w:cs="宋体"/>
      <w:kern w:val="0"/>
      <w:sz w:val="24"/>
    </w:rPr>
  </w:style>
  <w:style w:type="table" w:styleId="a7">
    <w:name w:val="Table Grid"/>
    <w:basedOn w:val="a1"/>
    <w:unhideWhenUsed/>
    <w:qFormat/>
    <w:rsid w:val="00C67D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C67DAF"/>
    <w:rPr>
      <w:b/>
    </w:rPr>
  </w:style>
  <w:style w:type="character" w:styleId="a9">
    <w:name w:val="page number"/>
    <w:basedOn w:val="a0"/>
    <w:qFormat/>
    <w:rsid w:val="00C67DAF"/>
  </w:style>
  <w:style w:type="character" w:styleId="aa">
    <w:name w:val="Hyperlink"/>
    <w:basedOn w:val="a0"/>
    <w:uiPriority w:val="99"/>
    <w:unhideWhenUsed/>
    <w:qFormat/>
    <w:rsid w:val="00C67DAF"/>
    <w:rPr>
      <w:color w:val="0000FF"/>
      <w:u w:val="single"/>
    </w:rPr>
  </w:style>
  <w:style w:type="character" w:customStyle="1" w:styleId="Char1">
    <w:name w:val="页眉 Char"/>
    <w:basedOn w:val="a0"/>
    <w:link w:val="a5"/>
    <w:qFormat/>
    <w:rsid w:val="00C67DAF"/>
    <w:rPr>
      <w:sz w:val="18"/>
      <w:szCs w:val="18"/>
    </w:rPr>
  </w:style>
  <w:style w:type="character" w:customStyle="1" w:styleId="Char0">
    <w:name w:val="页脚 Char"/>
    <w:basedOn w:val="a0"/>
    <w:link w:val="a4"/>
    <w:uiPriority w:val="99"/>
    <w:qFormat/>
    <w:rsid w:val="00C67DAF"/>
    <w:rPr>
      <w:sz w:val="18"/>
      <w:szCs w:val="18"/>
    </w:rPr>
  </w:style>
  <w:style w:type="character" w:customStyle="1" w:styleId="3Char">
    <w:name w:val="正文文本 3 Char"/>
    <w:basedOn w:val="a0"/>
    <w:link w:val="3"/>
    <w:qFormat/>
    <w:rsid w:val="00C67DAF"/>
    <w:rPr>
      <w:rFonts w:ascii="宋体" w:eastAsia="宋体" w:hAnsi="Times New Roman" w:cs="Times New Roman"/>
      <w:sz w:val="24"/>
      <w:szCs w:val="20"/>
    </w:rPr>
  </w:style>
  <w:style w:type="character" w:customStyle="1" w:styleId="apple-converted-space">
    <w:name w:val="apple-converted-space"/>
    <w:basedOn w:val="a0"/>
    <w:qFormat/>
    <w:rsid w:val="00C67DAF"/>
  </w:style>
  <w:style w:type="paragraph" w:styleId="ab">
    <w:name w:val="List Paragraph"/>
    <w:basedOn w:val="a"/>
    <w:uiPriority w:val="99"/>
    <w:qFormat/>
    <w:rsid w:val="00C67DAF"/>
    <w:pPr>
      <w:ind w:firstLineChars="200" w:firstLine="420"/>
    </w:pPr>
  </w:style>
  <w:style w:type="character" w:customStyle="1" w:styleId="Char">
    <w:name w:val="批注框文本 Char"/>
    <w:basedOn w:val="a0"/>
    <w:link w:val="a3"/>
    <w:uiPriority w:val="99"/>
    <w:semiHidden/>
    <w:qFormat/>
    <w:rsid w:val="00C67DA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64365.com/contra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files.xici.net/d63685502.2/%2525252525252525252525252525252525252525252525252525252525252525C4%2525252525252525252525252525252525252525252525252525252525252525CF%2525252525252525252525252525252525252525252525252525252525252525BA%2525252525252525252525252525252525252525252525252525252525252525BD%2525252525252525252525252525252525252525252525252525252525252525D6%2525252525252525252525252525252525252525252525252525252525252525D0%2525252525252525252525252525252525252525252525252525252525252525CE%2525252525252525252525252525252525252525252525252525252525252525C4%2525252525252525252525252525252525252525252525252525252525252525BB%2525252525252525252525252525252525252525252525252525252525252525D5%2525252525252525252525252525252525252525252525252525252525252525B1%2525252525252525252525252525252525252525252525252525252525252525EA.JPG" TargetMode="Externa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23</Pages>
  <Words>1355</Words>
  <Characters>7727</Characters>
  <Application>Microsoft Office Word</Application>
  <DocSecurity>0</DocSecurity>
  <Lines>64</Lines>
  <Paragraphs>18</Paragraphs>
  <ScaleCrop>false</ScaleCrop>
  <Company>Microsoft</Company>
  <LinksUpToDate>false</LinksUpToDate>
  <CharactersWithSpaces>9064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喻 利仙</dc:creator>
  <cp:lastModifiedBy>lenovo</cp:lastModifiedBy>
  <cp:revision>6</cp:revision>
  <cp:lastPrinted>2021-12-02T07:22:00Z</cp:lastPrinted>
  <dcterms:created xsi:type="dcterms:W3CDTF">2020-04-26T08:09:00Z</dcterms:created>
  <dcterms:modified xsi:type="dcterms:W3CDTF">2021-12-07T03:38:00Z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E1413552BE0C401DA19DE0F0726E36DA</vt:lpwstr>
  </property>
</Properties>
</file>